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BB96" w14:textId="77777777" w:rsidR="00C8119B" w:rsidRDefault="00AC5E2D">
      <w:r>
        <w:t>Математическая</w:t>
      </w:r>
      <w:r w:rsidR="00FC584A">
        <w:t xml:space="preserve"> грамотность в </w:t>
      </w:r>
      <w:r w:rsidR="00A54729">
        <w:t>основной</w:t>
      </w:r>
      <w:r w:rsidR="00FC584A">
        <w:t xml:space="preserve"> школе на примере УМК «Английский язык </w:t>
      </w:r>
      <w:r w:rsidR="00EB131C">
        <w:t>5</w:t>
      </w:r>
      <w:r w:rsidR="00FC584A">
        <w:t>-</w:t>
      </w:r>
      <w:r w:rsidR="00EB131C">
        <w:t>9</w:t>
      </w:r>
      <w:r w:rsidR="00FC584A">
        <w:t xml:space="preserve">» (Кузовлев В.П. и </w:t>
      </w:r>
      <w:proofErr w:type="gramStart"/>
      <w:r w:rsidR="00FC584A">
        <w:t>др. )</w:t>
      </w:r>
      <w:proofErr w:type="gramEnd"/>
      <w:r w:rsidR="00CD1015">
        <w:t xml:space="preserve"> </w:t>
      </w:r>
      <w:r w:rsidR="00FC584A">
        <w:t>из</w:t>
      </w:r>
      <w:r w:rsidR="00420B4D">
        <w:t>дательство</w:t>
      </w:r>
      <w:r w:rsidR="00FC584A">
        <w:t xml:space="preserve"> «Просвещение»</w:t>
      </w:r>
    </w:p>
    <w:tbl>
      <w:tblPr>
        <w:tblStyle w:val="a3"/>
        <w:tblW w:w="0" w:type="auto"/>
        <w:tblLook w:val="04A0" w:firstRow="1" w:lastRow="0" w:firstColumn="1" w:lastColumn="0" w:noHBand="0" w:noVBand="1"/>
      </w:tblPr>
      <w:tblGrid>
        <w:gridCol w:w="3114"/>
        <w:gridCol w:w="2693"/>
        <w:gridCol w:w="8753"/>
      </w:tblGrid>
      <w:tr w:rsidR="00382414" w14:paraId="0996F1F8"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35333C24" w14:textId="77777777" w:rsidR="00382414" w:rsidRDefault="009B3F9D" w:rsidP="00ED12EE">
            <w:pPr>
              <w:rPr>
                <w:b/>
              </w:rPr>
            </w:pPr>
            <w:r w:rsidRPr="00BC23B5">
              <w:rPr>
                <w:i/>
              </w:rPr>
              <w:t>умение</w:t>
            </w:r>
            <w:r w:rsidRPr="00BC23B5">
              <w:rPr>
                <w:b/>
                <w:bCs/>
                <w:i/>
              </w:rPr>
              <w:t>:</w:t>
            </w:r>
            <w:r>
              <w:rPr>
                <w:b/>
                <w:bCs/>
              </w:rPr>
              <w:t xml:space="preserve"> </w:t>
            </w:r>
            <w:r w:rsidR="00EA0BFA">
              <w:rPr>
                <w:b/>
                <w:bCs/>
              </w:rPr>
              <w:t>п</w:t>
            </w:r>
            <w:r w:rsidR="000D4C87" w:rsidRPr="000D4C87">
              <w:rPr>
                <w:b/>
                <w:bCs/>
              </w:rPr>
              <w:t>римени</w:t>
            </w:r>
            <w:r w:rsidR="000D4C87">
              <w:rPr>
                <w:b/>
                <w:bCs/>
              </w:rPr>
              <w:t>ть</w:t>
            </w:r>
            <w:r w:rsidR="000D4C87" w:rsidRPr="000D4C87">
              <w:rPr>
                <w:b/>
                <w:bCs/>
              </w:rPr>
              <w:t xml:space="preserve"> математически</w:t>
            </w:r>
            <w:r w:rsidR="000D4C87">
              <w:rPr>
                <w:b/>
                <w:bCs/>
              </w:rPr>
              <w:t>е</w:t>
            </w:r>
            <w:r w:rsidR="000D4C87" w:rsidRPr="000D4C87">
              <w:rPr>
                <w:b/>
                <w:bCs/>
              </w:rPr>
              <w:t xml:space="preserve"> поняти</w:t>
            </w:r>
            <w:r w:rsidR="000D4C87">
              <w:rPr>
                <w:b/>
                <w:bCs/>
              </w:rPr>
              <w:t>я</w:t>
            </w:r>
            <w:r w:rsidR="000D4C87" w:rsidRPr="000D4C87">
              <w:rPr>
                <w:b/>
                <w:bCs/>
              </w:rPr>
              <w:t>, фактов, действий и аргументации</w:t>
            </w:r>
            <w:r w:rsidR="00382414">
              <w:rPr>
                <w:b/>
                <w:bCs/>
              </w:rPr>
              <w:t>.</w:t>
            </w:r>
          </w:p>
        </w:tc>
      </w:tr>
      <w:tr w:rsidR="00382414" w14:paraId="75B09FAD"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7ECD761B" w14:textId="77777777" w:rsidR="00382414" w:rsidRPr="00BC23B5" w:rsidRDefault="00382414" w:rsidP="00BC0FDF">
            <w:pPr>
              <w:rPr>
                <w:b/>
              </w:rPr>
            </w:pPr>
            <w:r w:rsidRPr="00BC23B5">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14:paraId="2B38E0CC" w14:textId="77777777" w:rsidR="00382414" w:rsidRPr="00BC23B5" w:rsidRDefault="00382414">
            <w:pPr>
              <w:rPr>
                <w:b/>
              </w:rPr>
            </w:pPr>
            <w:r w:rsidRPr="00BC23B5">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14:paraId="4014B6AB" w14:textId="77777777" w:rsidR="00382414" w:rsidRPr="00BC23B5" w:rsidRDefault="004A62FF" w:rsidP="004A62FF">
            <w:pPr>
              <w:rPr>
                <w:b/>
              </w:rPr>
            </w:pPr>
            <w:r>
              <w:rPr>
                <w:b/>
              </w:rPr>
              <w:t>Примеры з</w:t>
            </w:r>
            <w:r w:rsidR="00382414" w:rsidRPr="00BC23B5">
              <w:rPr>
                <w:b/>
              </w:rPr>
              <w:t>адани</w:t>
            </w:r>
            <w:r>
              <w:rPr>
                <w:b/>
              </w:rPr>
              <w:t>й</w:t>
            </w:r>
            <w:r w:rsidR="00382414" w:rsidRPr="00BC23B5">
              <w:rPr>
                <w:b/>
              </w:rPr>
              <w:t xml:space="preserve"> в УМК</w:t>
            </w:r>
          </w:p>
        </w:tc>
      </w:tr>
      <w:tr w:rsidR="00176EDA" w:rsidRPr="00ED12EE" w14:paraId="3465D62B" w14:textId="77777777" w:rsidTr="000D4C87">
        <w:tc>
          <w:tcPr>
            <w:tcW w:w="3114" w:type="dxa"/>
            <w:tcBorders>
              <w:top w:val="single" w:sz="4" w:space="0" w:color="auto"/>
              <w:left w:val="single" w:sz="4" w:space="0" w:color="auto"/>
              <w:right w:val="single" w:sz="4" w:space="0" w:color="auto"/>
            </w:tcBorders>
          </w:tcPr>
          <w:p w14:paraId="13EA9CB9" w14:textId="77777777" w:rsidR="00176EDA" w:rsidRDefault="00E1109F" w:rsidP="00382414">
            <w:r w:rsidRPr="00E1109F">
              <w:t>Построить обобщение на основе результатов применения математических процедур в процессе решения задачи</w:t>
            </w:r>
          </w:p>
        </w:tc>
        <w:tc>
          <w:tcPr>
            <w:tcW w:w="2693" w:type="dxa"/>
            <w:tcBorders>
              <w:top w:val="single" w:sz="4" w:space="0" w:color="auto"/>
              <w:left w:val="single" w:sz="4" w:space="0" w:color="auto"/>
              <w:bottom w:val="single" w:sz="4" w:space="0" w:color="auto"/>
              <w:right w:val="single" w:sz="4" w:space="0" w:color="auto"/>
            </w:tcBorders>
          </w:tcPr>
          <w:p w14:paraId="2A8B15D6" w14:textId="77777777" w:rsidR="00176EDA" w:rsidRDefault="00E1109F" w:rsidP="00BC0FDF">
            <w:r w:rsidRPr="00E1109F">
              <w:t>Применить несложные формулы в простейших ситуациях повседневной жизни</w:t>
            </w:r>
          </w:p>
        </w:tc>
        <w:tc>
          <w:tcPr>
            <w:tcW w:w="8753" w:type="dxa"/>
            <w:tcBorders>
              <w:top w:val="single" w:sz="4" w:space="0" w:color="auto"/>
              <w:left w:val="single" w:sz="4" w:space="0" w:color="auto"/>
              <w:bottom w:val="single" w:sz="4" w:space="0" w:color="auto"/>
              <w:right w:val="single" w:sz="4" w:space="0" w:color="auto"/>
            </w:tcBorders>
          </w:tcPr>
          <w:p w14:paraId="34D18829" w14:textId="77777777" w:rsidR="007B5FB8" w:rsidRPr="007B5FB8" w:rsidRDefault="007B5FB8" w:rsidP="007B5FB8">
            <w:pPr>
              <w:rPr>
                <w:lang w:val="en-US"/>
              </w:rPr>
            </w:pPr>
            <w:r>
              <w:rPr>
                <w:rFonts w:cstheme="minorHAnsi"/>
                <w:b/>
                <w:bCs/>
                <w:lang w:val="en-US"/>
              </w:rPr>
              <w:t>Student’s Book 7 Unit 2 Lesson 3 ex.</w:t>
            </w:r>
            <w:r>
              <w:rPr>
                <w:b/>
                <w:lang w:val="en-US"/>
              </w:rPr>
              <w:t>1</w:t>
            </w:r>
            <w:r>
              <w:rPr>
                <w:lang w:val="en-US"/>
              </w:rPr>
              <w:t xml:space="preserve">. </w:t>
            </w:r>
            <w:r w:rsidRPr="007B5FB8">
              <w:rPr>
                <w:lang w:val="en-US"/>
              </w:rPr>
              <w:t>Here are some facts about George, Jonathan, Jodie and Emilia.</w:t>
            </w:r>
            <w:r>
              <w:rPr>
                <w:lang w:val="en-US"/>
              </w:rPr>
              <w:t xml:space="preserve"> </w:t>
            </w:r>
            <w:r w:rsidRPr="007B5FB8">
              <w:rPr>
                <w:b/>
                <w:lang w:val="en-US"/>
              </w:rPr>
              <w:t>1</w:t>
            </w:r>
            <w:r w:rsidRPr="007B5FB8">
              <w:rPr>
                <w:lang w:val="en-US"/>
              </w:rPr>
              <w:t xml:space="preserve">) Look at the table and read the sentences below. Are the sentences correct? </w:t>
            </w:r>
            <w:r w:rsidRPr="007B5FB8">
              <w:rPr>
                <w:b/>
                <w:lang w:val="en-US"/>
              </w:rPr>
              <w:t>3)</w:t>
            </w:r>
            <w:r w:rsidRPr="007B5FB8">
              <w:rPr>
                <w:lang w:val="en-US"/>
              </w:rPr>
              <w:t xml:space="preserve"> Who gets up earlier (later), earliest (latest)? Who works harder, hardest? Compare</w:t>
            </w:r>
          </w:p>
          <w:p w14:paraId="6561696E" w14:textId="77777777" w:rsidR="00176EDA" w:rsidRDefault="007B5FB8" w:rsidP="007B5FB8">
            <w:pPr>
              <w:rPr>
                <w:lang w:val="en-US"/>
              </w:rPr>
            </w:pPr>
            <w:r w:rsidRPr="007B5FB8">
              <w:rPr>
                <w:lang w:val="en-US"/>
              </w:rPr>
              <w:t>George and Jodie; Emilia and Jonathan; Emilia, Jonathan and Jodie.</w:t>
            </w:r>
          </w:p>
          <w:p w14:paraId="65168750" w14:textId="77777777" w:rsidR="00572D2F" w:rsidRPr="00572D2F" w:rsidRDefault="00572D2F" w:rsidP="00572D2F">
            <w:pPr>
              <w:rPr>
                <w:lang w:val="en-US"/>
              </w:rPr>
            </w:pPr>
            <w:r w:rsidRPr="00572D2F">
              <w:rPr>
                <w:b/>
                <w:bCs/>
                <w:lang w:val="en-US"/>
              </w:rPr>
              <w:t>Reader 7 Unit 6 ex. 2.</w:t>
            </w:r>
            <w:r w:rsidRPr="00572D2F">
              <w:rPr>
                <w:lang w:val="en-US"/>
              </w:rPr>
              <w:t xml:space="preserve"> One of the most exciting attractions of Blackpool is the Blackpool Tower.</w:t>
            </w:r>
          </w:p>
          <w:p w14:paraId="2C51E68C" w14:textId="77777777" w:rsidR="00572D2F" w:rsidRPr="00572D2F" w:rsidRDefault="00572D2F" w:rsidP="00572D2F">
            <w:pPr>
              <w:rPr>
                <w:lang w:val="en-US"/>
              </w:rPr>
            </w:pPr>
            <w:r w:rsidRPr="00572D2F">
              <w:rPr>
                <w:lang w:val="en-US"/>
              </w:rPr>
              <w:t>4) How tall in meters is the Blackpool Tower?</w:t>
            </w:r>
          </w:p>
          <w:p w14:paraId="5D066492" w14:textId="77777777" w:rsidR="00ED12EE" w:rsidRDefault="00ED12EE" w:rsidP="007B5FB8">
            <w:pPr>
              <w:rPr>
                <w:lang w:val="en-US"/>
              </w:rPr>
            </w:pPr>
          </w:p>
          <w:p w14:paraId="594D1B77" w14:textId="77777777" w:rsidR="00CF6ACC" w:rsidRPr="007B5FB8" w:rsidRDefault="00ED12EE" w:rsidP="00CF6ACC">
            <w:pPr>
              <w:rPr>
                <w:lang w:val="en-US"/>
              </w:rPr>
            </w:pPr>
            <w:r>
              <w:rPr>
                <w:rFonts w:cstheme="minorHAnsi"/>
                <w:b/>
                <w:bCs/>
                <w:lang w:val="en-US"/>
              </w:rPr>
              <w:t xml:space="preserve">Student’s Book </w:t>
            </w:r>
            <w:r w:rsidRPr="00ED12EE">
              <w:rPr>
                <w:rFonts w:cstheme="minorHAnsi"/>
                <w:b/>
                <w:bCs/>
                <w:lang w:val="en-US"/>
              </w:rPr>
              <w:t>8</w:t>
            </w:r>
            <w:r>
              <w:rPr>
                <w:rFonts w:cstheme="minorHAnsi"/>
                <w:b/>
                <w:bCs/>
                <w:lang w:val="en-US"/>
              </w:rPr>
              <w:t xml:space="preserve"> Unit 5 Lesson </w:t>
            </w:r>
            <w:r w:rsidRPr="00ED12EE">
              <w:rPr>
                <w:rFonts w:cstheme="minorHAnsi"/>
                <w:b/>
                <w:bCs/>
                <w:lang w:val="en-US"/>
              </w:rPr>
              <w:t>4</w:t>
            </w:r>
            <w:r>
              <w:rPr>
                <w:rFonts w:cstheme="minorHAnsi"/>
                <w:b/>
                <w:bCs/>
                <w:lang w:val="en-US"/>
              </w:rPr>
              <w:t xml:space="preserve"> ex.</w:t>
            </w:r>
            <w:r w:rsidRPr="00ED12EE">
              <w:rPr>
                <w:b/>
                <w:lang w:val="en-US"/>
              </w:rPr>
              <w:t>1</w:t>
            </w:r>
            <w:r>
              <w:rPr>
                <w:lang w:val="en-US"/>
              </w:rPr>
              <w:t xml:space="preserve">. </w:t>
            </w:r>
            <w:r w:rsidRPr="00ED12EE">
              <w:rPr>
                <w:lang w:val="en-US"/>
              </w:rPr>
              <w:t xml:space="preserve">7) What was the boy’s temperature in Celsius? Use the scale below. </w:t>
            </w:r>
          </w:p>
          <w:p w14:paraId="7E2389AE" w14:textId="77777777" w:rsidR="00ED12EE" w:rsidRPr="007B5FB8" w:rsidRDefault="00ED12EE" w:rsidP="00ED12EE">
            <w:pPr>
              <w:rPr>
                <w:lang w:val="en-US"/>
              </w:rPr>
            </w:pPr>
          </w:p>
        </w:tc>
      </w:tr>
      <w:tr w:rsidR="00E1109F" w:rsidRPr="00ED12EE" w14:paraId="030E0701" w14:textId="77777777" w:rsidTr="000D4C87">
        <w:tc>
          <w:tcPr>
            <w:tcW w:w="3114" w:type="dxa"/>
            <w:tcBorders>
              <w:left w:val="single" w:sz="4" w:space="0" w:color="auto"/>
              <w:bottom w:val="single" w:sz="4" w:space="0" w:color="auto"/>
              <w:right w:val="single" w:sz="4" w:space="0" w:color="auto"/>
            </w:tcBorders>
          </w:tcPr>
          <w:p w14:paraId="41D5F022" w14:textId="77777777" w:rsidR="00E1109F" w:rsidRDefault="00E1109F" w:rsidP="009D6230">
            <w:r w:rsidRPr="00E1109F">
              <w:t xml:space="preserve">Использовать различные представления информации в процессе решения задачи. Использовать цифровую, графическую </w:t>
            </w:r>
            <w:r w:rsidR="009D6230">
              <w:t>информацию и данные статистики.</w:t>
            </w:r>
          </w:p>
        </w:tc>
        <w:tc>
          <w:tcPr>
            <w:tcW w:w="2693" w:type="dxa"/>
            <w:tcBorders>
              <w:top w:val="single" w:sz="4" w:space="0" w:color="auto"/>
              <w:left w:val="single" w:sz="4" w:space="0" w:color="auto"/>
              <w:bottom w:val="single" w:sz="4" w:space="0" w:color="auto"/>
              <w:right w:val="single" w:sz="4" w:space="0" w:color="auto"/>
            </w:tcBorders>
          </w:tcPr>
          <w:p w14:paraId="476A3140" w14:textId="77777777" w:rsidR="00E1109F" w:rsidRDefault="00E1109F">
            <w:r w:rsidRPr="00E1109F">
              <w:t>Извлечь, интерпретировать и преобразовать информацию, представленную в таблицах и на диаграммах, которая отражает свойства и характеристики реальных процессов и явлений</w:t>
            </w:r>
          </w:p>
        </w:tc>
        <w:tc>
          <w:tcPr>
            <w:tcW w:w="8753" w:type="dxa"/>
            <w:tcBorders>
              <w:top w:val="single" w:sz="4" w:space="0" w:color="auto"/>
              <w:left w:val="single" w:sz="4" w:space="0" w:color="auto"/>
              <w:bottom w:val="single" w:sz="4" w:space="0" w:color="auto"/>
              <w:right w:val="single" w:sz="4" w:space="0" w:color="auto"/>
            </w:tcBorders>
          </w:tcPr>
          <w:p w14:paraId="4FF0497A" w14:textId="77777777" w:rsidR="00A165C8" w:rsidRPr="00A165C8" w:rsidRDefault="00A165C8" w:rsidP="00A165C8">
            <w:pPr>
              <w:autoSpaceDE w:val="0"/>
              <w:autoSpaceDN w:val="0"/>
              <w:adjustRightInd w:val="0"/>
              <w:rPr>
                <w:lang w:val="en-US"/>
              </w:rPr>
            </w:pPr>
            <w:r w:rsidRPr="00A165C8">
              <w:rPr>
                <w:b/>
                <w:lang w:val="en-US"/>
              </w:rPr>
              <w:t xml:space="preserve">Student’s Book 5 Unit 1 Lesson 3 ex.4. </w:t>
            </w:r>
            <w:r w:rsidRPr="00A165C8">
              <w:rPr>
                <w:lang w:val="en-US"/>
              </w:rPr>
              <w:t>The chart shows how the children from a Lipetsk school spent their summer holidays. How many children did the following activities?</w:t>
            </w:r>
          </w:p>
          <w:p w14:paraId="503FB65E" w14:textId="77777777" w:rsidR="00E1109F" w:rsidRPr="00A165C8" w:rsidRDefault="00C64775" w:rsidP="00C64775">
            <w:pPr>
              <w:autoSpaceDE w:val="0"/>
              <w:autoSpaceDN w:val="0"/>
              <w:adjustRightInd w:val="0"/>
              <w:rPr>
                <w:rFonts w:cstheme="minorHAnsi"/>
                <w:bCs/>
                <w:sz w:val="24"/>
                <w:szCs w:val="24"/>
                <w:lang w:val="en-US"/>
              </w:rPr>
            </w:pPr>
            <w:r w:rsidRPr="00A165C8">
              <w:rPr>
                <w:rFonts w:cstheme="minorHAnsi"/>
                <w:b/>
                <w:bCs/>
                <w:sz w:val="24"/>
                <w:szCs w:val="24"/>
                <w:lang w:val="en-US"/>
              </w:rPr>
              <w:t>Activity Book 5 Unit 5 Lesson 1 ex.2</w:t>
            </w:r>
            <w:r w:rsidRPr="00A165C8">
              <w:rPr>
                <w:rFonts w:cstheme="minorHAnsi"/>
                <w:bCs/>
                <w:sz w:val="24"/>
                <w:szCs w:val="24"/>
                <w:lang w:val="en-US"/>
              </w:rPr>
              <w:t>. In your culture. What holidays do people in Russia like to celebrate best of all? Look at the chart (</w:t>
            </w:r>
            <w:r w:rsidRPr="00A165C8">
              <w:rPr>
                <w:rFonts w:cstheme="minorHAnsi"/>
                <w:bCs/>
                <w:sz w:val="24"/>
                <w:szCs w:val="24"/>
              </w:rPr>
              <w:t>график</w:t>
            </w:r>
            <w:r w:rsidRPr="00A165C8">
              <w:rPr>
                <w:rFonts w:cstheme="minorHAnsi"/>
                <w:bCs/>
                <w:sz w:val="24"/>
                <w:szCs w:val="24"/>
                <w:lang w:val="en-US"/>
              </w:rPr>
              <w:t>) and fill in the gaps with the names of the holidays.</w:t>
            </w:r>
          </w:p>
          <w:p w14:paraId="37442750" w14:textId="77777777" w:rsidR="00393402" w:rsidRPr="00A165C8" w:rsidRDefault="00393402" w:rsidP="00393402">
            <w:pPr>
              <w:autoSpaceDE w:val="0"/>
              <w:autoSpaceDN w:val="0"/>
              <w:adjustRightInd w:val="0"/>
              <w:rPr>
                <w:lang w:val="en-US"/>
              </w:rPr>
            </w:pPr>
            <w:r w:rsidRPr="00A165C8">
              <w:rPr>
                <w:rFonts w:cstheme="minorHAnsi"/>
                <w:b/>
                <w:bCs/>
                <w:lang w:val="en-US"/>
              </w:rPr>
              <w:t>Student’s Book 6 Unit 5 Lesson 1 ex.</w:t>
            </w:r>
            <w:r w:rsidRPr="00A165C8">
              <w:rPr>
                <w:b/>
                <w:lang w:val="en-US"/>
              </w:rPr>
              <w:t>4</w:t>
            </w:r>
            <w:r w:rsidRPr="00A165C8">
              <w:rPr>
                <w:lang w:val="en-US"/>
              </w:rPr>
              <w:t xml:space="preserve">. </w:t>
            </w:r>
            <w:r w:rsidRPr="00A165C8">
              <w:rPr>
                <w:b/>
                <w:lang w:val="en-US"/>
              </w:rPr>
              <w:t>3)</w:t>
            </w:r>
            <w:r w:rsidRPr="00A165C8">
              <w:rPr>
                <w:lang w:val="en-US"/>
              </w:rPr>
              <w:t xml:space="preserve"> Make a report. Read Learning to learn note 3 first.</w:t>
            </w:r>
          </w:p>
          <w:p w14:paraId="4CA508DF" w14:textId="77777777" w:rsidR="00393402" w:rsidRPr="00A165C8" w:rsidRDefault="00393402" w:rsidP="00393402">
            <w:pPr>
              <w:autoSpaceDE w:val="0"/>
              <w:autoSpaceDN w:val="0"/>
              <w:adjustRightInd w:val="0"/>
              <w:rPr>
                <w:i/>
                <w:lang w:val="en-US"/>
              </w:rPr>
            </w:pPr>
            <w:r w:rsidRPr="00A165C8">
              <w:rPr>
                <w:i/>
                <w:lang w:val="en-US"/>
              </w:rPr>
              <w:t>Five out of ten pupils often have colds.</w:t>
            </w:r>
          </w:p>
          <w:p w14:paraId="7252208F" w14:textId="77777777" w:rsidR="00A165C8" w:rsidRDefault="00A165C8" w:rsidP="00A165C8">
            <w:pPr>
              <w:rPr>
                <w:lang w:val="en-US"/>
              </w:rPr>
            </w:pPr>
            <w:r w:rsidRPr="00A165C8">
              <w:rPr>
                <w:b/>
                <w:lang w:val="en-US"/>
              </w:rPr>
              <w:t>Student’s Book 7 Unit 8 Lesson 2 ex.3.</w:t>
            </w:r>
            <w:r w:rsidRPr="00A165C8">
              <w:rPr>
                <w:lang w:val="en-US"/>
              </w:rPr>
              <w:t>Here are the results of the hobby survey among British children. 2) What is your opinion about the results of the survey?</w:t>
            </w:r>
          </w:p>
          <w:p w14:paraId="53B80E13" w14:textId="77777777" w:rsidR="0078078F" w:rsidRDefault="0078078F" w:rsidP="00393402">
            <w:pPr>
              <w:autoSpaceDE w:val="0"/>
              <w:autoSpaceDN w:val="0"/>
              <w:adjustRightInd w:val="0"/>
              <w:rPr>
                <w:rFonts w:cstheme="minorHAnsi"/>
                <w:bCs/>
                <w:sz w:val="24"/>
                <w:szCs w:val="24"/>
                <w:lang w:val="en-US"/>
              </w:rPr>
            </w:pPr>
            <w:r w:rsidRPr="0078078F">
              <w:rPr>
                <w:rFonts w:cstheme="minorHAnsi"/>
                <w:b/>
                <w:bCs/>
                <w:sz w:val="24"/>
                <w:szCs w:val="24"/>
                <w:lang w:val="en-US"/>
              </w:rPr>
              <w:t>Activity Book</w:t>
            </w:r>
            <w:r w:rsidR="006B5ABF">
              <w:rPr>
                <w:rFonts w:cstheme="minorHAnsi"/>
                <w:b/>
                <w:bCs/>
                <w:sz w:val="24"/>
                <w:szCs w:val="24"/>
                <w:lang w:val="en-US"/>
              </w:rPr>
              <w:t xml:space="preserve"> 8 Unit 4 Consolidation lesson </w:t>
            </w:r>
            <w:r w:rsidRPr="0078078F">
              <w:rPr>
                <w:rFonts w:cstheme="minorHAnsi"/>
                <w:b/>
                <w:bCs/>
                <w:sz w:val="24"/>
                <w:szCs w:val="24"/>
                <w:lang w:val="en-US"/>
              </w:rPr>
              <w:t>ex.1 1</w:t>
            </w:r>
            <w:r w:rsidRPr="0078078F">
              <w:rPr>
                <w:rFonts w:cstheme="minorHAnsi"/>
                <w:bCs/>
                <w:sz w:val="24"/>
                <w:szCs w:val="24"/>
                <w:lang w:val="en-US"/>
              </w:rPr>
              <w:t xml:space="preserve">) One of the Internet sites asked children to vote for their </w:t>
            </w:r>
            <w:proofErr w:type="spellStart"/>
            <w:r w:rsidRPr="0078078F">
              <w:rPr>
                <w:rFonts w:cstheme="minorHAnsi"/>
                <w:bCs/>
                <w:sz w:val="24"/>
                <w:szCs w:val="24"/>
                <w:lang w:val="en-US"/>
              </w:rPr>
              <w:t>favourite</w:t>
            </w:r>
            <w:proofErr w:type="spellEnd"/>
            <w:r w:rsidRPr="0078078F">
              <w:rPr>
                <w:rFonts w:cstheme="minorHAnsi"/>
                <w:bCs/>
                <w:sz w:val="24"/>
                <w:szCs w:val="24"/>
                <w:lang w:val="en-US"/>
              </w:rPr>
              <w:t xml:space="preserve"> sport. 680 children took part. 1) What are the results of the survey</w:t>
            </w:r>
          </w:p>
          <w:p w14:paraId="5700E01E" w14:textId="77777777" w:rsidR="009C5928" w:rsidRPr="009C5928" w:rsidRDefault="009C5928" w:rsidP="009C5928">
            <w:pPr>
              <w:tabs>
                <w:tab w:val="left" w:pos="284"/>
              </w:tabs>
              <w:rPr>
                <w:lang w:val="en-US"/>
              </w:rPr>
            </w:pPr>
            <w:r w:rsidRPr="009C5928">
              <w:rPr>
                <w:rFonts w:cstheme="minorHAnsi"/>
                <w:b/>
                <w:bCs/>
                <w:lang w:val="en-US"/>
              </w:rPr>
              <w:t xml:space="preserve">Student’s book 9 Unit 3 Lesson 1 ex. </w:t>
            </w:r>
            <w:r w:rsidRPr="009C5928">
              <w:rPr>
                <w:b/>
                <w:bCs/>
                <w:lang w:val="en-US"/>
              </w:rPr>
              <w:t xml:space="preserve">3. </w:t>
            </w:r>
            <w:r w:rsidRPr="009C5928">
              <w:rPr>
                <w:lang w:val="en-US"/>
              </w:rPr>
              <w:t>IN YOUR CULTURE Below are some facts and figures about the Russian media. 1) Make and write down the questions your foreign friends could ask you about the media in Russia. 2) Answer your foreign friends’ questions in the form of a report. The Fact File can help you.</w:t>
            </w:r>
          </w:p>
          <w:p w14:paraId="57A2CA58" w14:textId="77777777" w:rsidR="009C5928" w:rsidRPr="009C5928" w:rsidRDefault="009C5928" w:rsidP="009C5928">
            <w:pPr>
              <w:autoSpaceDE w:val="0"/>
              <w:autoSpaceDN w:val="0"/>
              <w:adjustRightInd w:val="0"/>
              <w:rPr>
                <w:rFonts w:cstheme="minorHAnsi"/>
                <w:lang w:val="en-US"/>
              </w:rPr>
            </w:pPr>
            <w:r w:rsidRPr="009C5928">
              <w:rPr>
                <w:rFonts w:cstheme="minorHAnsi"/>
                <w:b/>
                <w:bCs/>
                <w:lang w:val="en-US"/>
              </w:rPr>
              <w:t>Student’s book 9 Unit 3 Lesson 2. ex. 3.</w:t>
            </w:r>
            <w:r w:rsidRPr="009C5928">
              <w:rPr>
                <w:rFonts w:cstheme="minorHAnsi"/>
                <w:lang w:val="en-US"/>
              </w:rPr>
              <w:t xml:space="preserve"> In what way is Russia’s TV audience shared? 1) Match the most popular TV channels with the percentages of their viewers and then listen to the teacher’s story and check your work. 2) Why are the eight above channels most popular?  What do they offer to their viewers? Give examples from your own TV viewing experience.</w:t>
            </w:r>
          </w:p>
          <w:p w14:paraId="1B397DF1" w14:textId="77777777" w:rsidR="009C5928" w:rsidRDefault="009C5928" w:rsidP="00393402">
            <w:pPr>
              <w:autoSpaceDE w:val="0"/>
              <w:autoSpaceDN w:val="0"/>
              <w:adjustRightInd w:val="0"/>
              <w:rPr>
                <w:i/>
                <w:lang w:val="en-US"/>
              </w:rPr>
            </w:pPr>
          </w:p>
          <w:p w14:paraId="07A15694" w14:textId="77777777" w:rsidR="00CF6ACC" w:rsidRDefault="00CF6ACC" w:rsidP="00CF6ACC">
            <w:pPr>
              <w:autoSpaceDE w:val="0"/>
              <w:autoSpaceDN w:val="0"/>
              <w:adjustRightInd w:val="0"/>
              <w:rPr>
                <w:lang w:val="en-US"/>
              </w:rPr>
            </w:pPr>
            <w:r>
              <w:rPr>
                <w:rFonts w:cstheme="minorHAnsi"/>
                <w:b/>
                <w:bCs/>
                <w:lang w:val="en-US"/>
              </w:rPr>
              <w:t xml:space="preserve">Student’s Book </w:t>
            </w:r>
            <w:r w:rsidRPr="00CF6ACC">
              <w:rPr>
                <w:rFonts w:cstheme="minorHAnsi"/>
                <w:b/>
                <w:bCs/>
                <w:lang w:val="en-US"/>
              </w:rPr>
              <w:t>8</w:t>
            </w:r>
            <w:r>
              <w:rPr>
                <w:rFonts w:cstheme="minorHAnsi"/>
                <w:b/>
                <w:bCs/>
                <w:lang w:val="en-US"/>
              </w:rPr>
              <w:t xml:space="preserve"> Unit 5 Lesson 1 ex.</w:t>
            </w:r>
            <w:r w:rsidRPr="00CF6ACC">
              <w:rPr>
                <w:b/>
                <w:lang w:val="en-US"/>
              </w:rPr>
              <w:t>4</w:t>
            </w:r>
            <w:r>
              <w:rPr>
                <w:lang w:val="en-US"/>
              </w:rPr>
              <w:t xml:space="preserve">. </w:t>
            </w:r>
            <w:r w:rsidRPr="00CF6ACC">
              <w:rPr>
                <w:b/>
                <w:lang w:val="en-US"/>
              </w:rPr>
              <w:t xml:space="preserve">1) </w:t>
            </w:r>
            <w:r w:rsidRPr="00CF6ACC">
              <w:rPr>
                <w:lang w:val="en-US"/>
              </w:rPr>
              <w:t>Here are some statistics taken from newspaper surveys about British, American and Russian people. How can you interpret the following facts?</w:t>
            </w:r>
          </w:p>
          <w:p w14:paraId="53831EF1" w14:textId="77777777" w:rsidR="00690A8F" w:rsidRDefault="00690A8F" w:rsidP="00690A8F">
            <w:pPr>
              <w:autoSpaceDE w:val="0"/>
              <w:autoSpaceDN w:val="0"/>
              <w:adjustRightInd w:val="0"/>
              <w:rPr>
                <w:lang w:val="en-US"/>
              </w:rPr>
            </w:pPr>
            <w:r>
              <w:rPr>
                <w:rFonts w:cstheme="minorHAnsi"/>
                <w:b/>
                <w:bCs/>
                <w:lang w:val="en-US"/>
              </w:rPr>
              <w:t>Student’s Book 9 Unit 5 Lesson 1 ex.</w:t>
            </w:r>
            <w:r>
              <w:rPr>
                <w:b/>
                <w:lang w:val="en-US"/>
              </w:rPr>
              <w:t>4</w:t>
            </w:r>
            <w:r>
              <w:rPr>
                <w:lang w:val="en-US"/>
              </w:rPr>
              <w:t xml:space="preserve">. </w:t>
            </w:r>
            <w:r w:rsidRPr="00690A8F">
              <w:rPr>
                <w:lang w:val="en-US"/>
              </w:rPr>
              <w:t>Some jobs are more popular than others.</w:t>
            </w:r>
            <w:r>
              <w:rPr>
                <w:lang w:val="en-US"/>
              </w:rPr>
              <w:t xml:space="preserve"> </w:t>
            </w:r>
            <w:r w:rsidRPr="00690A8F">
              <w:rPr>
                <w:lang w:val="en-US"/>
              </w:rPr>
              <w:t>1) What jobs are popular with British and Russian teenagers? Compare the results</w:t>
            </w:r>
            <w:r>
              <w:rPr>
                <w:lang w:val="en-US"/>
              </w:rPr>
              <w:t xml:space="preserve"> </w:t>
            </w:r>
            <w:r w:rsidRPr="00690A8F">
              <w:rPr>
                <w:lang w:val="en-US"/>
              </w:rPr>
              <w:t>of the survey.</w:t>
            </w:r>
            <w:r>
              <w:rPr>
                <w:lang w:val="en-US"/>
              </w:rPr>
              <w:t xml:space="preserve"> </w:t>
            </w:r>
            <w:r w:rsidRPr="00690A8F">
              <w:rPr>
                <w:lang w:val="en-US"/>
              </w:rPr>
              <w:t>2) Why are some jobs more popular than others?</w:t>
            </w:r>
            <w:r>
              <w:rPr>
                <w:lang w:val="en-US"/>
              </w:rPr>
              <w:t xml:space="preserve"> </w:t>
            </w:r>
            <w:r w:rsidRPr="00690A8F">
              <w:rPr>
                <w:lang w:val="en-US"/>
              </w:rPr>
              <w:t>What do you think?</w:t>
            </w:r>
          </w:p>
          <w:p w14:paraId="6846DFB6" w14:textId="77777777" w:rsidR="00690A8F" w:rsidRDefault="00690A8F" w:rsidP="00690A8F">
            <w:pPr>
              <w:autoSpaceDE w:val="0"/>
              <w:autoSpaceDN w:val="0"/>
              <w:adjustRightInd w:val="0"/>
              <w:rPr>
                <w:lang w:val="en-US"/>
              </w:rPr>
            </w:pPr>
          </w:p>
          <w:p w14:paraId="020132FF" w14:textId="77777777" w:rsidR="00690A8F" w:rsidRPr="00CF6ACC" w:rsidRDefault="00690A8F" w:rsidP="00690A8F">
            <w:pPr>
              <w:autoSpaceDE w:val="0"/>
              <w:autoSpaceDN w:val="0"/>
              <w:adjustRightInd w:val="0"/>
              <w:rPr>
                <w:i/>
                <w:lang w:val="en-US"/>
              </w:rPr>
            </w:pPr>
            <w:r>
              <w:rPr>
                <w:rFonts w:cstheme="minorHAnsi"/>
                <w:b/>
                <w:bCs/>
                <w:sz w:val="24"/>
                <w:szCs w:val="24"/>
                <w:lang w:val="en-US"/>
              </w:rPr>
              <w:t>Activity Book 9 Unit 5 Lesson 9 ex.5</w:t>
            </w:r>
            <w:r>
              <w:rPr>
                <w:rFonts w:cstheme="minorHAnsi"/>
                <w:bCs/>
                <w:sz w:val="24"/>
                <w:szCs w:val="24"/>
                <w:lang w:val="en-US"/>
              </w:rPr>
              <w:t xml:space="preserve">. </w:t>
            </w:r>
            <w:r w:rsidRPr="00690A8F">
              <w:rPr>
                <w:i/>
                <w:lang w:val="en-US"/>
              </w:rPr>
              <w:t>What is necessary for people in Russia to get job satisfaction? The</w:t>
            </w:r>
            <w:r>
              <w:rPr>
                <w:i/>
                <w:lang w:val="en-US"/>
              </w:rPr>
              <w:t xml:space="preserve"> </w:t>
            </w:r>
            <w:r w:rsidRPr="00690A8F">
              <w:rPr>
                <w:i/>
                <w:lang w:val="en-US"/>
              </w:rPr>
              <w:t xml:space="preserve">table below shows the results of the </w:t>
            </w:r>
            <w:proofErr w:type="spellStart"/>
            <w:r w:rsidRPr="00690A8F">
              <w:rPr>
                <w:i/>
                <w:lang w:val="en-US"/>
              </w:rPr>
              <w:t>survey.Comment</w:t>
            </w:r>
            <w:proofErr w:type="spellEnd"/>
            <w:r w:rsidRPr="00690A8F">
              <w:rPr>
                <w:i/>
                <w:lang w:val="en-US"/>
              </w:rPr>
              <w:t xml:space="preserve"> on these results. Write a report.</w:t>
            </w:r>
          </w:p>
        </w:tc>
      </w:tr>
      <w:tr w:rsidR="00E1109F" w:rsidRPr="008829B1" w14:paraId="0A9A589C" w14:textId="77777777" w:rsidTr="000D4C87">
        <w:tc>
          <w:tcPr>
            <w:tcW w:w="3114" w:type="dxa"/>
            <w:tcBorders>
              <w:left w:val="single" w:sz="4" w:space="0" w:color="auto"/>
              <w:bottom w:val="single" w:sz="4" w:space="0" w:color="auto"/>
              <w:right w:val="single" w:sz="4" w:space="0" w:color="auto"/>
            </w:tcBorders>
          </w:tcPr>
          <w:p w14:paraId="4C2F64D7" w14:textId="77777777" w:rsidR="00E1109F" w:rsidRPr="00E1109F" w:rsidRDefault="00E1109F">
            <w:r w:rsidRPr="00E1109F">
              <w:lastRenderedPageBreak/>
              <w:t>Построить графики, диаграммы. Получить математическую информацию из них</w:t>
            </w:r>
          </w:p>
        </w:tc>
        <w:tc>
          <w:tcPr>
            <w:tcW w:w="2693" w:type="dxa"/>
            <w:tcBorders>
              <w:top w:val="single" w:sz="4" w:space="0" w:color="auto"/>
              <w:left w:val="single" w:sz="4" w:space="0" w:color="auto"/>
              <w:bottom w:val="single" w:sz="4" w:space="0" w:color="auto"/>
              <w:right w:val="single" w:sz="4" w:space="0" w:color="auto"/>
            </w:tcBorders>
          </w:tcPr>
          <w:p w14:paraId="513C74C6" w14:textId="77777777" w:rsidR="00E1109F" w:rsidRPr="00E1109F" w:rsidRDefault="00E1109F" w:rsidP="009D6230">
            <w:r w:rsidRPr="00E1109F">
              <w:t>Построить графики. Использовать графики реальных процессов для решения задач</w:t>
            </w:r>
          </w:p>
        </w:tc>
        <w:tc>
          <w:tcPr>
            <w:tcW w:w="8753" w:type="dxa"/>
            <w:tcBorders>
              <w:top w:val="single" w:sz="4" w:space="0" w:color="auto"/>
              <w:left w:val="single" w:sz="4" w:space="0" w:color="auto"/>
              <w:bottom w:val="single" w:sz="4" w:space="0" w:color="auto"/>
              <w:right w:val="single" w:sz="4" w:space="0" w:color="auto"/>
            </w:tcBorders>
          </w:tcPr>
          <w:p w14:paraId="1758BEFA" w14:textId="77777777" w:rsidR="00E1109F" w:rsidRDefault="0078078F" w:rsidP="00BD3B29">
            <w:pPr>
              <w:rPr>
                <w:rFonts w:cstheme="minorHAnsi"/>
                <w:bCs/>
                <w:sz w:val="24"/>
                <w:szCs w:val="24"/>
                <w:lang w:val="en-US"/>
              </w:rPr>
            </w:pPr>
            <w:r w:rsidRPr="0078078F">
              <w:rPr>
                <w:rFonts w:cstheme="minorHAnsi"/>
                <w:b/>
                <w:bCs/>
                <w:sz w:val="24"/>
                <w:szCs w:val="24"/>
                <w:lang w:val="en-US"/>
              </w:rPr>
              <w:t xml:space="preserve">Activity Book 8 Unit 4 Consolidation lesson ex.1. 2) </w:t>
            </w:r>
            <w:r w:rsidRPr="0078078F">
              <w:rPr>
                <w:rFonts w:cstheme="minorHAnsi"/>
                <w:bCs/>
                <w:sz w:val="24"/>
                <w:szCs w:val="24"/>
                <w:lang w:val="en-US"/>
              </w:rPr>
              <w:t>Make a similar survey in your class/school: put the question to as many people as possible; make a diagram; write a report.</w:t>
            </w:r>
          </w:p>
          <w:p w14:paraId="42A337A4" w14:textId="77777777" w:rsidR="00B520A4" w:rsidRPr="0078078F" w:rsidRDefault="00B520A4" w:rsidP="00BD3B29">
            <w:pPr>
              <w:rPr>
                <w:lang w:val="en-US"/>
              </w:rPr>
            </w:pPr>
            <w:r w:rsidRPr="00B520A4">
              <w:rPr>
                <w:b/>
                <w:lang w:val="en-US"/>
              </w:rPr>
              <w:t xml:space="preserve">Student’s book 9 Unit 1 Lesson 1 ex. </w:t>
            </w:r>
            <w:r w:rsidRPr="00B520A4">
              <w:rPr>
                <w:rFonts w:cs="SchoolBookASanPin-Bold"/>
                <w:b/>
                <w:bCs/>
                <w:lang w:val="en-US"/>
              </w:rPr>
              <w:t xml:space="preserve">2. </w:t>
            </w:r>
            <w:r w:rsidRPr="00B520A4">
              <w:rPr>
                <w:rFonts w:ascii="PragmaticaASanPin-Bold" w:hAnsi="PragmaticaASanPin-Bold" w:cs="PragmaticaASanPin-Bold"/>
                <w:b/>
                <w:bCs/>
                <w:sz w:val="18"/>
                <w:szCs w:val="18"/>
                <w:lang w:val="en-US"/>
              </w:rPr>
              <w:t>3</w:t>
            </w:r>
            <w:r w:rsidRPr="00B520A4">
              <w:rPr>
                <w:rFonts w:cs="PragmaticaASanPin-Bold"/>
                <w:b/>
                <w:bCs/>
                <w:lang w:val="en-US"/>
              </w:rPr>
              <w:t xml:space="preserve">) </w:t>
            </w:r>
            <w:r w:rsidRPr="00B520A4">
              <w:rPr>
                <w:rFonts w:cs="SchoolBookASanPin-Bold"/>
                <w:bCs/>
                <w:lang w:val="en-US"/>
              </w:rPr>
              <w:t xml:space="preserve">Group work. </w:t>
            </w:r>
            <w:r w:rsidRPr="00B520A4">
              <w:rPr>
                <w:rFonts w:cs="PragmaticaASanPin-Bold"/>
                <w:bCs/>
                <w:lang w:val="en-US"/>
              </w:rPr>
              <w:t xml:space="preserve">What are your classmates’ views on reading? Make a survey. Read Learning to Learn Note </w:t>
            </w:r>
            <w:r w:rsidRPr="00B520A4">
              <w:rPr>
                <w:rFonts w:cs="PragmaticaC-Bold"/>
                <w:bCs/>
                <w:lang w:val="en-US"/>
              </w:rPr>
              <w:t xml:space="preserve">No. </w:t>
            </w:r>
            <w:r w:rsidRPr="00B520A4">
              <w:rPr>
                <w:rFonts w:cs="PragmaticaASanPin-Bold"/>
                <w:bCs/>
                <w:lang w:val="en-US"/>
              </w:rPr>
              <w:t>2 (p. 258</w:t>
            </w:r>
            <w:r w:rsidRPr="00B520A4">
              <w:rPr>
                <w:rFonts w:cs="PragmaticaASanPin-Bold"/>
                <w:b/>
                <w:bCs/>
                <w:lang w:val="en-US"/>
              </w:rPr>
              <w:t>).</w:t>
            </w:r>
          </w:p>
        </w:tc>
      </w:tr>
      <w:tr w:rsidR="004A091D" w:rsidRPr="00CF6ACC" w14:paraId="0A6E0ECF" w14:textId="77777777" w:rsidTr="008B2F91">
        <w:tc>
          <w:tcPr>
            <w:tcW w:w="3114" w:type="dxa"/>
            <w:vMerge w:val="restart"/>
            <w:tcBorders>
              <w:left w:val="single" w:sz="4" w:space="0" w:color="auto"/>
              <w:right w:val="single" w:sz="4" w:space="0" w:color="auto"/>
            </w:tcBorders>
          </w:tcPr>
          <w:p w14:paraId="5E461DD4" w14:textId="77777777" w:rsidR="004A091D" w:rsidRDefault="004A091D" w:rsidP="004A091D">
            <w:r w:rsidRPr="00E1109F">
              <w:t xml:space="preserve">Оперировать алгебраическими выражениями. </w:t>
            </w:r>
          </w:p>
          <w:p w14:paraId="42F340F5" w14:textId="77777777" w:rsidR="004A091D" w:rsidRPr="00E1109F" w:rsidRDefault="004A091D" w:rsidP="004A091D">
            <w:r w:rsidRPr="00E1109F">
              <w:t xml:space="preserve">Словесно интерпретировать алгебраические выражения. Использовать для решения задач арифметические операции и их условные обозначения. </w:t>
            </w:r>
          </w:p>
        </w:tc>
        <w:tc>
          <w:tcPr>
            <w:tcW w:w="2693" w:type="dxa"/>
            <w:tcBorders>
              <w:top w:val="single" w:sz="4" w:space="0" w:color="auto"/>
              <w:left w:val="single" w:sz="4" w:space="0" w:color="auto"/>
              <w:bottom w:val="single" w:sz="4" w:space="0" w:color="auto"/>
              <w:right w:val="single" w:sz="4" w:space="0" w:color="auto"/>
            </w:tcBorders>
          </w:tcPr>
          <w:p w14:paraId="090FC2E9" w14:textId="77777777" w:rsidR="004A091D" w:rsidRPr="00E1109F" w:rsidRDefault="004A091D">
            <w:r w:rsidRPr="00E1109F">
              <w:t>Выполнить расчеты по формулам</w:t>
            </w:r>
          </w:p>
        </w:tc>
        <w:tc>
          <w:tcPr>
            <w:tcW w:w="8753" w:type="dxa"/>
            <w:tcBorders>
              <w:top w:val="single" w:sz="4" w:space="0" w:color="auto"/>
              <w:left w:val="single" w:sz="4" w:space="0" w:color="auto"/>
              <w:bottom w:val="single" w:sz="4" w:space="0" w:color="auto"/>
              <w:right w:val="single" w:sz="4" w:space="0" w:color="auto"/>
            </w:tcBorders>
          </w:tcPr>
          <w:p w14:paraId="3CB51832" w14:textId="77777777" w:rsidR="004A091D" w:rsidRPr="00CF6ACC" w:rsidRDefault="00CF6ACC" w:rsidP="00CF6ACC">
            <w:r>
              <w:rPr>
                <w:rFonts w:cstheme="minorHAnsi"/>
                <w:b/>
                <w:bCs/>
                <w:lang w:val="en-US"/>
              </w:rPr>
              <w:t>Student’s Book 8 Unit 5 Lesson 4 ex.</w:t>
            </w:r>
            <w:r>
              <w:rPr>
                <w:b/>
                <w:lang w:val="en-US"/>
              </w:rPr>
              <w:t>1</w:t>
            </w:r>
            <w:r>
              <w:rPr>
                <w:lang w:val="en-US"/>
              </w:rPr>
              <w:t>. 7)</w:t>
            </w:r>
            <w:r w:rsidRPr="00CF6ACC">
              <w:rPr>
                <w:lang w:val="en-US"/>
              </w:rPr>
              <w:t xml:space="preserve"> What was the boy’s temperature in Celsius? Use the scale below.</w:t>
            </w:r>
            <w:r>
              <w:t xml:space="preserve"> (</w:t>
            </w:r>
            <w:r w:rsidRPr="00CF6ACC">
              <w:rPr>
                <w:lang w:val="en-US"/>
              </w:rPr>
              <w:t>Fahrenheit1 = (9/5 C) + 32</w:t>
            </w:r>
            <w:r>
              <w:t>)</w:t>
            </w:r>
          </w:p>
        </w:tc>
      </w:tr>
      <w:tr w:rsidR="004A091D" w:rsidRPr="008829B1" w14:paraId="246CFDCC" w14:textId="77777777" w:rsidTr="000D4C87">
        <w:tc>
          <w:tcPr>
            <w:tcW w:w="3114" w:type="dxa"/>
            <w:vMerge/>
            <w:tcBorders>
              <w:left w:val="single" w:sz="4" w:space="0" w:color="auto"/>
              <w:bottom w:val="single" w:sz="4" w:space="0" w:color="auto"/>
              <w:right w:val="single" w:sz="4" w:space="0" w:color="auto"/>
            </w:tcBorders>
          </w:tcPr>
          <w:p w14:paraId="3B3ACA1B" w14:textId="77777777" w:rsidR="004A091D" w:rsidRPr="00CF6ACC"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9683C68" w14:textId="77777777" w:rsidR="004A091D" w:rsidRPr="00E1109F" w:rsidRDefault="004A091D" w:rsidP="004A091D">
            <w:r w:rsidRPr="009736EF">
              <w:t xml:space="preserve">Выполнить несложные преобразования  целых, дробно-рациональных </w:t>
            </w:r>
            <w:r>
              <w:t xml:space="preserve"> выражений.</w:t>
            </w:r>
          </w:p>
        </w:tc>
        <w:tc>
          <w:tcPr>
            <w:tcW w:w="8753" w:type="dxa"/>
            <w:tcBorders>
              <w:top w:val="single" w:sz="4" w:space="0" w:color="auto"/>
              <w:left w:val="single" w:sz="4" w:space="0" w:color="auto"/>
              <w:bottom w:val="single" w:sz="4" w:space="0" w:color="auto"/>
              <w:right w:val="single" w:sz="4" w:space="0" w:color="auto"/>
            </w:tcBorders>
          </w:tcPr>
          <w:p w14:paraId="0EE25061" w14:textId="77777777" w:rsidR="00A165C8" w:rsidRPr="00B520A4" w:rsidRDefault="00A165C8" w:rsidP="00A165C8">
            <w:pPr>
              <w:rPr>
                <w:lang w:val="en-US"/>
              </w:rPr>
            </w:pPr>
            <w:r w:rsidRPr="00B520A4">
              <w:rPr>
                <w:b/>
                <w:lang w:val="en-US"/>
              </w:rPr>
              <w:t xml:space="preserve">Reader 5 Unit 6 ex. 1.3) </w:t>
            </w:r>
            <w:r w:rsidRPr="00B520A4">
              <w:rPr>
                <w:lang w:val="en-US"/>
              </w:rPr>
              <w:t>Find the children’s mistakes and correct them.</w:t>
            </w:r>
          </w:p>
          <w:p w14:paraId="1B32509D" w14:textId="77777777" w:rsidR="00A165C8" w:rsidRPr="00B520A4" w:rsidRDefault="00A165C8" w:rsidP="00A165C8">
            <w:pPr>
              <w:rPr>
                <w:rFonts w:cstheme="minorHAnsi"/>
                <w:bCs/>
                <w:lang w:val="en-US"/>
              </w:rPr>
            </w:pPr>
            <w:r w:rsidRPr="00B520A4">
              <w:rPr>
                <w:rFonts w:cstheme="minorHAnsi"/>
                <w:b/>
                <w:bCs/>
                <w:lang w:val="en-US"/>
              </w:rPr>
              <w:t xml:space="preserve">Activity Book 5 Unit 8 Lesson 2 ex.2. </w:t>
            </w:r>
            <w:r w:rsidRPr="00B520A4">
              <w:rPr>
                <w:rFonts w:cstheme="minorHAnsi"/>
                <w:bCs/>
                <w:lang w:val="en-US"/>
              </w:rPr>
              <w:t>For many years ravens have guarded the Tower of London. How long have they lived in the Tower?</w:t>
            </w:r>
          </w:p>
          <w:p w14:paraId="744B536D" w14:textId="77777777" w:rsidR="004A091D" w:rsidRPr="00B520A4" w:rsidRDefault="005022F7" w:rsidP="00A165C8">
            <w:pPr>
              <w:rPr>
                <w:lang w:val="en-US"/>
              </w:rPr>
            </w:pPr>
            <w:r w:rsidRPr="00B520A4">
              <w:rPr>
                <w:rFonts w:cstheme="minorHAnsi"/>
                <w:b/>
                <w:bCs/>
                <w:lang w:val="en-US"/>
              </w:rPr>
              <w:t>Reader 8 Unit 5 ex.</w:t>
            </w:r>
            <w:r w:rsidRPr="00B520A4">
              <w:rPr>
                <w:b/>
                <w:lang w:val="en-US"/>
              </w:rPr>
              <w:t>1</w:t>
            </w:r>
            <w:r w:rsidRPr="00B520A4">
              <w:rPr>
                <w:lang w:val="en-US"/>
              </w:rPr>
              <w:t xml:space="preserve">. </w:t>
            </w:r>
            <w:r w:rsidR="006528EC" w:rsidRPr="00B520A4">
              <w:rPr>
                <w:lang w:val="en-US"/>
              </w:rPr>
              <w:t>The research company questioned parents in Britain about a balanced diet in their families. 1) What do the results of the survey show? 3) Fill in the gaps with the following figures: 19%, 37%, 46%, 52%.</w:t>
            </w:r>
          </w:p>
          <w:p w14:paraId="08CC65E0" w14:textId="77777777" w:rsidR="00B520A4" w:rsidRPr="00B520A4" w:rsidRDefault="00B520A4" w:rsidP="00A165C8">
            <w:pPr>
              <w:rPr>
                <w:lang w:val="en-US"/>
              </w:rPr>
            </w:pPr>
            <w:r w:rsidRPr="00B520A4">
              <w:rPr>
                <w:b/>
                <w:lang w:val="en-US"/>
              </w:rPr>
              <w:t xml:space="preserve">Student’s book 9 Unit 1 Lesson 1 ex. </w:t>
            </w:r>
            <w:r w:rsidRPr="00B520A4">
              <w:rPr>
                <w:rFonts w:cs="SchoolBookASanPin-Bold"/>
                <w:b/>
                <w:bCs/>
                <w:lang w:val="en-US"/>
              </w:rPr>
              <w:t xml:space="preserve">2. 1) </w:t>
            </w:r>
            <w:r w:rsidRPr="00B520A4">
              <w:rPr>
                <w:rFonts w:cs="PragmaticaASanPin-Regular"/>
                <w:lang w:val="en-US"/>
              </w:rPr>
              <w:t>Here are the results of the Nestle Family Monitor</w:t>
            </w:r>
            <w:r w:rsidRPr="00B520A4">
              <w:rPr>
                <w:rFonts w:cs="SchoolBookASanPin-Italic"/>
                <w:i/>
                <w:iCs/>
                <w:lang w:val="en-US"/>
              </w:rPr>
              <w:t xml:space="preserve">* </w:t>
            </w:r>
            <w:r w:rsidRPr="00B520A4">
              <w:rPr>
                <w:rFonts w:cs="PragmaticaASanPin-Regular"/>
                <w:lang w:val="en-US"/>
              </w:rPr>
              <w:t xml:space="preserve">survey “Young People’s Attitudes Towards Reading”. </w:t>
            </w:r>
            <w:r w:rsidRPr="00B520A4">
              <w:rPr>
                <w:rFonts w:cs="PragmaticaASanPin-Bold"/>
                <w:b/>
                <w:bCs/>
                <w:lang w:val="en-US"/>
              </w:rPr>
              <w:t>1</w:t>
            </w:r>
            <w:r w:rsidRPr="00B520A4">
              <w:rPr>
                <w:rFonts w:cs="PragmaticaASanPin-Bold"/>
                <w:bCs/>
                <w:lang w:val="en-US"/>
              </w:rPr>
              <w:t>) Are young people in the UK positive about reading? Use the Fact File and</w:t>
            </w:r>
            <w:r w:rsidRPr="00B520A4">
              <w:rPr>
                <w:rFonts w:cs="PragmaticaASanPin-Regular"/>
                <w:lang w:val="en-US"/>
              </w:rPr>
              <w:t xml:space="preserve"> </w:t>
            </w:r>
            <w:r w:rsidRPr="00B520A4">
              <w:rPr>
                <w:rFonts w:cs="PragmaticaASanPin-Bold"/>
                <w:bCs/>
                <w:lang w:val="en-US"/>
              </w:rPr>
              <w:t xml:space="preserve">the site </w:t>
            </w:r>
            <w:r w:rsidRPr="00B520A4">
              <w:rPr>
                <w:rFonts w:cs="PragmaticaASanPin-Regular"/>
                <w:lang w:val="en-US"/>
              </w:rPr>
              <w:t xml:space="preserve">www.literacytrust.org.uk </w:t>
            </w:r>
            <w:r w:rsidRPr="00B520A4">
              <w:rPr>
                <w:rFonts w:cs="PragmaticaASanPin-Bold"/>
                <w:bCs/>
                <w:lang w:val="en-US"/>
              </w:rPr>
              <w:t>to comment on the results of the survey.</w:t>
            </w:r>
          </w:p>
        </w:tc>
      </w:tr>
      <w:tr w:rsidR="004A091D" w:rsidRPr="00A165C8" w14:paraId="3B427919" w14:textId="77777777" w:rsidTr="00A60342">
        <w:tc>
          <w:tcPr>
            <w:tcW w:w="3114" w:type="dxa"/>
            <w:vMerge w:val="restart"/>
            <w:tcBorders>
              <w:left w:val="single" w:sz="4" w:space="0" w:color="auto"/>
              <w:right w:val="single" w:sz="4" w:space="0" w:color="auto"/>
            </w:tcBorders>
          </w:tcPr>
          <w:p w14:paraId="0451302A" w14:textId="77777777" w:rsidR="004A091D" w:rsidRPr="00E1109F" w:rsidRDefault="004A091D">
            <w:r w:rsidRPr="009736EF">
              <w:t>Сформированность представлений о пространстве и форме</w:t>
            </w:r>
            <w:r>
              <w:t>, о неопределённости данных</w:t>
            </w:r>
          </w:p>
        </w:tc>
        <w:tc>
          <w:tcPr>
            <w:tcW w:w="2693" w:type="dxa"/>
            <w:tcBorders>
              <w:top w:val="single" w:sz="4" w:space="0" w:color="auto"/>
              <w:left w:val="single" w:sz="4" w:space="0" w:color="auto"/>
              <w:bottom w:val="single" w:sz="4" w:space="0" w:color="auto"/>
              <w:right w:val="single" w:sz="4" w:space="0" w:color="auto"/>
            </w:tcBorders>
          </w:tcPr>
          <w:p w14:paraId="39B15F73" w14:textId="77777777" w:rsidR="004A091D" w:rsidRPr="009736EF" w:rsidRDefault="004A091D">
            <w:r>
              <w:t>о</w:t>
            </w:r>
            <w:r w:rsidRPr="009736EF">
              <w:t xml:space="preserve">перировать понятиями количества и величины, которые относятся к таким явлениям, как время, деньги, вес, температура, расстояние, площадь, объем, </w:t>
            </w:r>
            <w:r w:rsidRPr="009736EF">
              <w:lastRenderedPageBreak/>
              <w:t>производные величины и их числовое описание</w:t>
            </w:r>
          </w:p>
        </w:tc>
        <w:tc>
          <w:tcPr>
            <w:tcW w:w="8753" w:type="dxa"/>
            <w:tcBorders>
              <w:top w:val="single" w:sz="4" w:space="0" w:color="auto"/>
              <w:left w:val="single" w:sz="4" w:space="0" w:color="auto"/>
              <w:bottom w:val="single" w:sz="4" w:space="0" w:color="auto"/>
              <w:right w:val="single" w:sz="4" w:space="0" w:color="auto"/>
            </w:tcBorders>
          </w:tcPr>
          <w:p w14:paraId="64A78E59" w14:textId="77777777" w:rsidR="004A091D" w:rsidRDefault="00393402" w:rsidP="00393402">
            <w:pPr>
              <w:rPr>
                <w:lang w:val="en-US"/>
              </w:rPr>
            </w:pPr>
            <w:r>
              <w:rPr>
                <w:rFonts w:cstheme="minorHAnsi"/>
                <w:b/>
                <w:bCs/>
                <w:lang w:val="en-US"/>
              </w:rPr>
              <w:lastRenderedPageBreak/>
              <w:t>Reader</w:t>
            </w:r>
            <w:r w:rsidRPr="00393402">
              <w:rPr>
                <w:rFonts w:cstheme="minorHAnsi"/>
                <w:b/>
                <w:bCs/>
                <w:lang w:val="en-US"/>
              </w:rPr>
              <w:t xml:space="preserve"> 6 </w:t>
            </w:r>
            <w:r>
              <w:rPr>
                <w:rFonts w:cstheme="minorHAnsi"/>
                <w:b/>
                <w:bCs/>
                <w:lang w:val="en-US"/>
              </w:rPr>
              <w:t>Unit</w:t>
            </w:r>
            <w:r w:rsidRPr="00393402">
              <w:rPr>
                <w:rFonts w:cstheme="minorHAnsi"/>
                <w:b/>
                <w:bCs/>
                <w:lang w:val="en-US"/>
              </w:rPr>
              <w:t xml:space="preserve"> 5 </w:t>
            </w:r>
            <w:r>
              <w:rPr>
                <w:rFonts w:cstheme="minorHAnsi"/>
                <w:b/>
                <w:bCs/>
                <w:lang w:val="en-US"/>
              </w:rPr>
              <w:t>ex</w:t>
            </w:r>
            <w:r w:rsidRPr="00393402">
              <w:rPr>
                <w:rFonts w:cstheme="minorHAnsi"/>
                <w:b/>
                <w:bCs/>
                <w:lang w:val="en-US"/>
              </w:rPr>
              <w:t>.</w:t>
            </w:r>
            <w:r w:rsidRPr="00393402">
              <w:rPr>
                <w:b/>
                <w:lang w:val="en-US"/>
              </w:rPr>
              <w:t>3</w:t>
            </w:r>
            <w:r w:rsidRPr="00393402">
              <w:rPr>
                <w:lang w:val="en-US"/>
              </w:rPr>
              <w:t xml:space="preserve">. </w:t>
            </w:r>
            <w:r w:rsidRPr="00393402">
              <w:rPr>
                <w:b/>
                <w:lang w:val="en-US"/>
              </w:rPr>
              <w:t>2)b)</w:t>
            </w:r>
            <w:r w:rsidRPr="00393402">
              <w:rPr>
                <w:lang w:val="en-US"/>
              </w:rPr>
              <w:t xml:space="preserve"> John Partridge is very busy. He does a lot of things during the day. b) Find in the story and write the time differently.</w:t>
            </w:r>
          </w:p>
          <w:p w14:paraId="0B0CE8CB" w14:textId="77777777" w:rsidR="00A165C8" w:rsidRPr="00A165C8" w:rsidRDefault="00A165C8" w:rsidP="00A165C8">
            <w:pPr>
              <w:rPr>
                <w:rFonts w:cstheme="minorHAnsi"/>
                <w:bCs/>
                <w:sz w:val="24"/>
                <w:szCs w:val="24"/>
                <w:lang w:val="en-US"/>
              </w:rPr>
            </w:pPr>
            <w:r w:rsidRPr="00A165C8">
              <w:rPr>
                <w:rFonts w:cstheme="minorHAnsi"/>
                <w:b/>
                <w:bCs/>
                <w:sz w:val="24"/>
                <w:szCs w:val="24"/>
                <w:lang w:val="en-US"/>
              </w:rPr>
              <w:t>Activity Book 6 Unit 1 Lesson 2 ex.2.</w:t>
            </w:r>
            <w:r w:rsidRPr="00A165C8">
              <w:rPr>
                <w:rFonts w:cstheme="minorHAnsi"/>
                <w:bCs/>
                <w:sz w:val="24"/>
                <w:szCs w:val="24"/>
                <w:lang w:val="en-US"/>
              </w:rPr>
              <w:t>Are the things different or alike? Compare the things in each pair.</w:t>
            </w:r>
          </w:p>
          <w:p w14:paraId="094B5BE9" w14:textId="77777777" w:rsidR="00A165C8" w:rsidRPr="00A165C8" w:rsidRDefault="00A165C8" w:rsidP="00A165C8">
            <w:pPr>
              <w:rPr>
                <w:rFonts w:cstheme="minorHAnsi"/>
                <w:bCs/>
                <w:sz w:val="24"/>
                <w:szCs w:val="24"/>
                <w:lang w:val="en-US"/>
              </w:rPr>
            </w:pPr>
            <w:r w:rsidRPr="00A165C8">
              <w:rPr>
                <w:rFonts w:cstheme="minorHAnsi"/>
                <w:b/>
                <w:bCs/>
                <w:sz w:val="24"/>
                <w:szCs w:val="24"/>
                <w:lang w:val="en-US"/>
              </w:rPr>
              <w:t>Activity Book 6 Unit 1 Consolidation ex.5.</w:t>
            </w:r>
            <w:r w:rsidRPr="00A165C8">
              <w:rPr>
                <w:rFonts w:cstheme="minorHAnsi"/>
                <w:bCs/>
                <w:sz w:val="24"/>
                <w:szCs w:val="24"/>
                <w:lang w:val="en-US"/>
              </w:rPr>
              <w:t>These are some interesting facts from the Guinness Book of World Records. Compare the people and things.</w:t>
            </w:r>
          </w:p>
          <w:p w14:paraId="2B11BAE9" w14:textId="77777777" w:rsidR="00A165C8" w:rsidRDefault="00A165C8" w:rsidP="00A165C8">
            <w:pPr>
              <w:rPr>
                <w:rFonts w:ascii="Times New Roman" w:hAnsi="Times New Roman" w:cs="Times New Roman"/>
                <w:sz w:val="24"/>
                <w:szCs w:val="24"/>
                <w:lang w:val="en-US"/>
              </w:rPr>
            </w:pPr>
            <w:r w:rsidRPr="00A165C8">
              <w:rPr>
                <w:b/>
                <w:lang w:val="en-US"/>
              </w:rPr>
              <w:lastRenderedPageBreak/>
              <w:t xml:space="preserve">Student’s Book 8 Unit 1 Lesson 1 ex.4. </w:t>
            </w:r>
            <w:r w:rsidRPr="00A165C8">
              <w:rPr>
                <w:lang w:val="en-US"/>
              </w:rPr>
              <w:t>What would you tell your foreign friend about Russia? Use the Fact File and the sites.</w:t>
            </w:r>
          </w:p>
          <w:p w14:paraId="623C3823" w14:textId="77777777" w:rsidR="00A165C8" w:rsidRPr="00393402" w:rsidRDefault="00A165C8" w:rsidP="00393402">
            <w:pPr>
              <w:rPr>
                <w:lang w:val="en-US"/>
              </w:rPr>
            </w:pPr>
          </w:p>
        </w:tc>
      </w:tr>
      <w:tr w:rsidR="004A091D" w:rsidRPr="008829B1" w14:paraId="169662BB" w14:textId="77777777" w:rsidTr="00A60342">
        <w:tc>
          <w:tcPr>
            <w:tcW w:w="3114" w:type="dxa"/>
            <w:vMerge/>
            <w:tcBorders>
              <w:left w:val="single" w:sz="4" w:space="0" w:color="auto"/>
              <w:right w:val="single" w:sz="4" w:space="0" w:color="auto"/>
            </w:tcBorders>
          </w:tcPr>
          <w:p w14:paraId="002C7A85" w14:textId="77777777" w:rsidR="004A091D" w:rsidRPr="00393402"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4564E9E7" w14:textId="77777777" w:rsidR="004A091D" w:rsidRPr="009736EF" w:rsidRDefault="004A091D">
            <w:r w:rsidRPr="009736EF">
              <w:t>Применить проценты, соотношения и пропорции для решения проблем</w:t>
            </w:r>
          </w:p>
        </w:tc>
        <w:tc>
          <w:tcPr>
            <w:tcW w:w="8753" w:type="dxa"/>
            <w:tcBorders>
              <w:top w:val="single" w:sz="4" w:space="0" w:color="auto"/>
              <w:left w:val="single" w:sz="4" w:space="0" w:color="auto"/>
              <w:bottom w:val="single" w:sz="4" w:space="0" w:color="auto"/>
              <w:right w:val="single" w:sz="4" w:space="0" w:color="auto"/>
            </w:tcBorders>
          </w:tcPr>
          <w:p w14:paraId="4B6E157D" w14:textId="77777777" w:rsidR="004A091D" w:rsidRDefault="005022F7" w:rsidP="005022F7">
            <w:pPr>
              <w:rPr>
                <w:i/>
                <w:lang w:val="en-US"/>
              </w:rPr>
            </w:pPr>
            <w:r>
              <w:rPr>
                <w:rFonts w:cstheme="minorHAnsi"/>
                <w:b/>
                <w:bCs/>
                <w:lang w:val="en-US"/>
              </w:rPr>
              <w:t>Student’s Book 8 Unit 5 Lesson 1 ex.</w:t>
            </w:r>
            <w:r>
              <w:rPr>
                <w:b/>
                <w:lang w:val="en-US"/>
              </w:rPr>
              <w:t>3</w:t>
            </w:r>
            <w:r>
              <w:rPr>
                <w:lang w:val="en-US"/>
              </w:rPr>
              <w:t xml:space="preserve">. 1) Learning to learn </w:t>
            </w:r>
            <w:r w:rsidRPr="005022F7">
              <w:rPr>
                <w:i/>
                <w:lang w:val="en-US"/>
              </w:rPr>
              <w:t>note Describing percentages/Comparing and contrasting</w:t>
            </w:r>
          </w:p>
          <w:p w14:paraId="593B4B14" w14:textId="77777777" w:rsidR="009C5928" w:rsidRPr="009C5928" w:rsidRDefault="009C5928" w:rsidP="009C5928">
            <w:pPr>
              <w:rPr>
                <w:b/>
                <w:lang w:val="en-US"/>
              </w:rPr>
            </w:pPr>
            <w:r w:rsidRPr="009C5928">
              <w:rPr>
                <w:rFonts w:cstheme="minorHAnsi"/>
                <w:b/>
                <w:bCs/>
                <w:lang w:val="en-US"/>
              </w:rPr>
              <w:t xml:space="preserve">Student’s book 9 Unit 3 Lesson 1 ex. </w:t>
            </w:r>
            <w:r w:rsidRPr="009C5928">
              <w:rPr>
                <w:b/>
                <w:lang w:val="en-US"/>
              </w:rPr>
              <w:t xml:space="preserve">2. </w:t>
            </w:r>
            <w:r w:rsidRPr="009C5928">
              <w:rPr>
                <w:i/>
                <w:lang w:val="en-US"/>
              </w:rPr>
              <w:t xml:space="preserve">The US media is considered to be the biggest mass media in the world. </w:t>
            </w:r>
            <w:r w:rsidRPr="009C5928">
              <w:rPr>
                <w:lang w:val="en-US"/>
              </w:rPr>
              <w:t xml:space="preserve">PAIR WORK </w:t>
            </w:r>
            <w:r w:rsidRPr="009C5928">
              <w:rPr>
                <w:b/>
                <w:lang w:val="en-US"/>
              </w:rPr>
              <w:t xml:space="preserve">What speaks for the fact that the US media is the biggest mass media in the world? </w:t>
            </w:r>
          </w:p>
          <w:p w14:paraId="52BC22F8" w14:textId="77777777" w:rsidR="00690A8F" w:rsidRPr="005022F7" w:rsidRDefault="00690A8F" w:rsidP="00690A8F">
            <w:pPr>
              <w:rPr>
                <w:lang w:val="en-US"/>
              </w:rPr>
            </w:pPr>
          </w:p>
        </w:tc>
      </w:tr>
      <w:tr w:rsidR="004A091D" w:rsidRPr="008829B1" w14:paraId="588FE278" w14:textId="77777777" w:rsidTr="000D4C87">
        <w:tc>
          <w:tcPr>
            <w:tcW w:w="3114" w:type="dxa"/>
            <w:vMerge/>
            <w:tcBorders>
              <w:left w:val="single" w:sz="4" w:space="0" w:color="auto"/>
              <w:bottom w:val="single" w:sz="4" w:space="0" w:color="auto"/>
              <w:right w:val="single" w:sz="4" w:space="0" w:color="auto"/>
            </w:tcBorders>
          </w:tcPr>
          <w:p w14:paraId="22566339" w14:textId="77777777" w:rsidR="004A091D" w:rsidRPr="005022F7" w:rsidRDefault="004A091D">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67293987" w14:textId="77777777" w:rsidR="004A091D" w:rsidRPr="009736EF" w:rsidRDefault="004A091D" w:rsidP="004A091D">
            <w:r>
              <w:rPr>
                <w:rFonts w:ascii="Arial" w:hAnsi="Arial" w:cs="Arial"/>
                <w:color w:val="000000"/>
                <w:sz w:val="20"/>
                <w:szCs w:val="20"/>
              </w:rPr>
              <w:t>Собрать, представить и интерпретировать данные</w:t>
            </w:r>
          </w:p>
        </w:tc>
        <w:tc>
          <w:tcPr>
            <w:tcW w:w="8753" w:type="dxa"/>
            <w:tcBorders>
              <w:top w:val="single" w:sz="4" w:space="0" w:color="auto"/>
              <w:left w:val="single" w:sz="4" w:space="0" w:color="auto"/>
              <w:bottom w:val="single" w:sz="4" w:space="0" w:color="auto"/>
              <w:right w:val="single" w:sz="4" w:space="0" w:color="auto"/>
            </w:tcBorders>
          </w:tcPr>
          <w:p w14:paraId="3390D63F" w14:textId="77777777" w:rsidR="00EB7FB7" w:rsidRPr="00EB7FB7" w:rsidRDefault="00EB7FB7" w:rsidP="00EB7FB7">
            <w:pPr>
              <w:rPr>
                <w:rFonts w:cstheme="minorHAnsi"/>
                <w:lang w:val="en-US"/>
              </w:rPr>
            </w:pPr>
            <w:r w:rsidRPr="00EB7FB7">
              <w:rPr>
                <w:rFonts w:cstheme="minorHAnsi"/>
                <w:b/>
                <w:bCs/>
                <w:lang w:val="en-US"/>
              </w:rPr>
              <w:t xml:space="preserve">Student’s book 6 Unit 4 Lesson 6 ex. 3 </w:t>
            </w:r>
            <w:r w:rsidRPr="00EB7FB7">
              <w:rPr>
                <w:rFonts w:cstheme="minorHAnsi"/>
                <w:lang w:val="en-US"/>
              </w:rPr>
              <w:t>What do your friends think about shopping? 1) Choose a question and ask</w:t>
            </w:r>
            <w:r>
              <w:rPr>
                <w:rFonts w:cstheme="minorHAnsi"/>
                <w:lang w:val="en-US"/>
              </w:rPr>
              <w:t xml:space="preserve"> your friend. 2) Make a report.</w:t>
            </w:r>
          </w:p>
          <w:p w14:paraId="5677FF6F" w14:textId="77777777" w:rsidR="00EB7FB7" w:rsidRPr="00EB7FB7" w:rsidRDefault="00EB7FB7" w:rsidP="00EB7FB7">
            <w:pPr>
              <w:rPr>
                <w:rFonts w:cstheme="minorHAnsi"/>
                <w:lang w:val="en-US"/>
              </w:rPr>
            </w:pPr>
            <w:r w:rsidRPr="00EB7FB7">
              <w:rPr>
                <w:rFonts w:cstheme="minorHAnsi"/>
                <w:b/>
                <w:bCs/>
                <w:lang w:val="en-US"/>
              </w:rPr>
              <w:t>Student’s book 6 Unit 7 Lesson 2 ex. 4. 2)</w:t>
            </w:r>
            <w:r w:rsidRPr="00EB7FB7">
              <w:rPr>
                <w:rFonts w:cstheme="minorHAnsi"/>
                <w:lang w:val="en-US"/>
              </w:rPr>
              <w:t xml:space="preserve"> Walk round the class to find out your classmates’ parents’ jobs. </w:t>
            </w:r>
            <w:r>
              <w:rPr>
                <w:rFonts w:cstheme="minorHAnsi"/>
                <w:lang w:val="en-US"/>
              </w:rPr>
              <w:t>Make a report about their jobs.</w:t>
            </w:r>
          </w:p>
          <w:p w14:paraId="548F2947" w14:textId="77777777" w:rsidR="00690A8F" w:rsidRPr="00A165C8" w:rsidRDefault="00690A8F" w:rsidP="00690A8F">
            <w:pPr>
              <w:rPr>
                <w:lang w:val="en-US"/>
              </w:rPr>
            </w:pPr>
            <w:r w:rsidRPr="00A165C8">
              <w:rPr>
                <w:rFonts w:cstheme="minorHAnsi"/>
                <w:b/>
                <w:bCs/>
                <w:lang w:val="en-US"/>
              </w:rPr>
              <w:t xml:space="preserve">Student’s Book 9 Unit 5 Lesson 9  Project </w:t>
            </w:r>
            <w:r w:rsidRPr="00A165C8">
              <w:rPr>
                <w:i/>
                <w:lang w:val="en-US"/>
              </w:rPr>
              <w:t>Jobs around us</w:t>
            </w:r>
          </w:p>
          <w:p w14:paraId="132F6E79" w14:textId="77777777" w:rsidR="00690A8F" w:rsidRPr="00A165C8" w:rsidRDefault="00690A8F" w:rsidP="00690A8F">
            <w:pPr>
              <w:rPr>
                <w:lang w:val="en-US"/>
              </w:rPr>
            </w:pPr>
            <w:r w:rsidRPr="00A165C8">
              <w:rPr>
                <w:lang w:val="en-US"/>
              </w:rPr>
              <w:t>1. Make up the questions for your survey “Jobs around us”.</w:t>
            </w:r>
          </w:p>
          <w:p w14:paraId="1DADDE18" w14:textId="77777777" w:rsidR="00690A8F" w:rsidRPr="00A165C8" w:rsidRDefault="00690A8F" w:rsidP="00690A8F">
            <w:pPr>
              <w:rPr>
                <w:lang w:val="en-US"/>
              </w:rPr>
            </w:pPr>
            <w:r w:rsidRPr="00A165C8">
              <w:rPr>
                <w:lang w:val="en-US"/>
              </w:rPr>
              <w:t xml:space="preserve">2. Conduct a survey in your class: </w:t>
            </w:r>
          </w:p>
          <w:p w14:paraId="322DF2CC" w14:textId="77777777" w:rsidR="00690A8F" w:rsidRPr="00A165C8" w:rsidRDefault="00690A8F" w:rsidP="00690A8F">
            <w:pPr>
              <w:rPr>
                <w:lang w:val="en-US"/>
              </w:rPr>
            </w:pPr>
            <w:r w:rsidRPr="00A165C8">
              <w:rPr>
                <w:lang w:val="en-US"/>
              </w:rPr>
              <w:t>3. Make a collage showing the results of the survey.</w:t>
            </w:r>
          </w:p>
          <w:p w14:paraId="27C838CE" w14:textId="77777777" w:rsidR="004A091D" w:rsidRPr="00A165C8" w:rsidRDefault="00690A8F" w:rsidP="00690A8F">
            <w:pPr>
              <w:rPr>
                <w:lang w:val="en-US"/>
              </w:rPr>
            </w:pPr>
            <w:r w:rsidRPr="00A165C8">
              <w:rPr>
                <w:lang w:val="en-US"/>
              </w:rPr>
              <w:t>4. Write your comments on the results of the survey.</w:t>
            </w:r>
          </w:p>
          <w:p w14:paraId="4737EF42" w14:textId="77777777" w:rsidR="00A165C8" w:rsidRPr="00A165C8" w:rsidRDefault="00A165C8" w:rsidP="00A165C8">
            <w:pPr>
              <w:rPr>
                <w:lang w:val="en-US"/>
              </w:rPr>
            </w:pPr>
            <w:r w:rsidRPr="00A165C8">
              <w:rPr>
                <w:b/>
                <w:lang w:val="en-US"/>
              </w:rPr>
              <w:t>Student’s Book 7 Unit 8 Lesson 2 ex.4.</w:t>
            </w:r>
            <w:r w:rsidRPr="00A165C8">
              <w:rPr>
                <w:lang w:val="en-US"/>
              </w:rPr>
              <w:t>Group work. Are you excited about the hobbies that British children are keen on? Find it out. Do a survey and make up a report.</w:t>
            </w:r>
          </w:p>
          <w:p w14:paraId="47E28833" w14:textId="77777777" w:rsidR="00A165C8" w:rsidRPr="00A165C8" w:rsidRDefault="00A165C8" w:rsidP="00690A8F">
            <w:pPr>
              <w:rPr>
                <w:lang w:val="en-US"/>
              </w:rPr>
            </w:pPr>
          </w:p>
        </w:tc>
      </w:tr>
      <w:tr w:rsidR="00382414" w14:paraId="6BB8505D"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22EFFC8C" w14:textId="77777777" w:rsidR="00382414" w:rsidRPr="00A165C8" w:rsidRDefault="009736EF" w:rsidP="009736EF">
            <w:r w:rsidRPr="00A165C8">
              <w:rPr>
                <w:i/>
                <w:lang w:val="en-US"/>
              </w:rPr>
              <w:t xml:space="preserve"> </w:t>
            </w:r>
            <w:r w:rsidRPr="00A165C8">
              <w:rPr>
                <w:i/>
              </w:rPr>
              <w:t>Контексты задач</w:t>
            </w:r>
          </w:p>
        </w:tc>
      </w:tr>
      <w:tr w:rsidR="00382414" w:rsidRPr="008829B1" w14:paraId="10B9480F" w14:textId="77777777" w:rsidTr="000D4C87">
        <w:tc>
          <w:tcPr>
            <w:tcW w:w="3114" w:type="dxa"/>
            <w:tcBorders>
              <w:top w:val="single" w:sz="4" w:space="0" w:color="auto"/>
              <w:left w:val="single" w:sz="4" w:space="0" w:color="auto"/>
              <w:bottom w:val="single" w:sz="4" w:space="0" w:color="auto"/>
              <w:right w:val="single" w:sz="4" w:space="0" w:color="auto"/>
            </w:tcBorders>
          </w:tcPr>
          <w:p w14:paraId="18EFE0E5" w14:textId="77777777" w:rsidR="00382414" w:rsidRDefault="009736EF">
            <w:r>
              <w:rPr>
                <w:b/>
                <w:bCs/>
                <w:i/>
                <w:iCs/>
              </w:rPr>
              <w:t>Индивидуальный контекст</w:t>
            </w:r>
          </w:p>
        </w:tc>
        <w:tc>
          <w:tcPr>
            <w:tcW w:w="2693" w:type="dxa"/>
            <w:tcBorders>
              <w:top w:val="single" w:sz="4" w:space="0" w:color="auto"/>
              <w:left w:val="single" w:sz="4" w:space="0" w:color="auto"/>
              <w:bottom w:val="single" w:sz="4" w:space="0" w:color="auto"/>
              <w:right w:val="single" w:sz="4" w:space="0" w:color="auto"/>
            </w:tcBorders>
          </w:tcPr>
          <w:p w14:paraId="45937441" w14:textId="77777777" w:rsidR="00382414" w:rsidRDefault="009736EF" w:rsidP="009E00BD">
            <w:r w:rsidRPr="009736EF">
              <w:t>Решить задачи, которые сфокусированы на деятельности отдельного человека, его семьи или группы сверстников: приготовление пищи, покупки, игры, здоровье, личный транспорт, спорт, путешествия, расписание дня, личные финансы и др.</w:t>
            </w:r>
          </w:p>
        </w:tc>
        <w:tc>
          <w:tcPr>
            <w:tcW w:w="8753" w:type="dxa"/>
            <w:tcBorders>
              <w:top w:val="single" w:sz="4" w:space="0" w:color="auto"/>
              <w:left w:val="single" w:sz="4" w:space="0" w:color="auto"/>
              <w:bottom w:val="single" w:sz="4" w:space="0" w:color="auto"/>
              <w:right w:val="single" w:sz="4" w:space="0" w:color="auto"/>
            </w:tcBorders>
          </w:tcPr>
          <w:p w14:paraId="44DFAAE5" w14:textId="77777777" w:rsidR="00382414" w:rsidRPr="00A165C8" w:rsidRDefault="00C64775" w:rsidP="00B96384">
            <w:pPr>
              <w:rPr>
                <w:lang w:val="en-US"/>
              </w:rPr>
            </w:pPr>
            <w:r w:rsidRPr="00A165C8">
              <w:rPr>
                <w:rFonts w:cstheme="minorHAnsi"/>
                <w:b/>
                <w:bCs/>
                <w:lang w:val="en-US"/>
              </w:rPr>
              <w:t>Student’s Book 5 Unit 2 Lesson 4</w:t>
            </w:r>
            <w:r w:rsidR="00B96384" w:rsidRPr="00A165C8">
              <w:rPr>
                <w:rFonts w:cstheme="minorHAnsi"/>
                <w:b/>
                <w:bCs/>
                <w:lang w:val="en-US"/>
              </w:rPr>
              <w:t xml:space="preserve"> ex.</w:t>
            </w:r>
            <w:r w:rsidRPr="00A165C8">
              <w:rPr>
                <w:b/>
                <w:lang w:val="en-US"/>
              </w:rPr>
              <w:t>4</w:t>
            </w:r>
            <w:r w:rsidRPr="00A165C8">
              <w:rPr>
                <w:lang w:val="en-US"/>
              </w:rPr>
              <w:t>. Pair work. You want to go to the library with your friend but you have to do</w:t>
            </w:r>
            <w:r w:rsidR="00B96384" w:rsidRPr="00A165C8">
              <w:rPr>
                <w:lang w:val="en-US"/>
              </w:rPr>
              <w:t xml:space="preserve"> </w:t>
            </w:r>
            <w:r w:rsidRPr="00A165C8">
              <w:rPr>
                <w:lang w:val="en-US"/>
              </w:rPr>
              <w:t>some things during the day. Find the most suitable time for both of you. The library is open from 10 am</w:t>
            </w:r>
            <w:r w:rsidR="00B96384" w:rsidRPr="00A165C8">
              <w:rPr>
                <w:lang w:val="en-US"/>
              </w:rPr>
              <w:t xml:space="preserve"> </w:t>
            </w:r>
            <w:r w:rsidRPr="00A165C8">
              <w:rPr>
                <w:lang w:val="en-US"/>
              </w:rPr>
              <w:t>till 6 pm.</w:t>
            </w:r>
          </w:p>
          <w:p w14:paraId="53ABDF65" w14:textId="77777777" w:rsidR="00A165C8" w:rsidRPr="00A165C8" w:rsidRDefault="00A165C8" w:rsidP="00A165C8">
            <w:pPr>
              <w:rPr>
                <w:rFonts w:ascii="Times New Roman" w:hAnsi="Times New Roman" w:cs="Times New Roman"/>
                <w:sz w:val="24"/>
                <w:szCs w:val="24"/>
                <w:lang w:val="en-US"/>
              </w:rPr>
            </w:pPr>
            <w:r w:rsidRPr="00A165C8">
              <w:rPr>
                <w:b/>
                <w:lang w:val="en-US"/>
              </w:rPr>
              <w:t xml:space="preserve">Student’s Book 8 Unit 1 Lessons 8-9 ex.2.1) </w:t>
            </w:r>
            <w:r w:rsidRPr="00A165C8">
              <w:rPr>
                <w:lang w:val="en-US"/>
              </w:rPr>
              <w:t>Which of these facts might be interesting to your foreign friend?</w:t>
            </w:r>
          </w:p>
          <w:p w14:paraId="03A5F51F" w14:textId="77777777" w:rsidR="00A165C8" w:rsidRPr="00A165C8" w:rsidRDefault="00A165C8" w:rsidP="00B96384">
            <w:pPr>
              <w:rPr>
                <w:lang w:val="en-US"/>
              </w:rPr>
            </w:pPr>
          </w:p>
        </w:tc>
      </w:tr>
      <w:tr w:rsidR="00176EDA" w:rsidRPr="008829B1" w14:paraId="340B270F" w14:textId="77777777" w:rsidTr="000D4C87">
        <w:tc>
          <w:tcPr>
            <w:tcW w:w="3114" w:type="dxa"/>
            <w:tcBorders>
              <w:top w:val="single" w:sz="4" w:space="0" w:color="auto"/>
              <w:left w:val="single" w:sz="4" w:space="0" w:color="auto"/>
              <w:right w:val="single" w:sz="4" w:space="0" w:color="auto"/>
            </w:tcBorders>
          </w:tcPr>
          <w:p w14:paraId="2F0E17DB" w14:textId="77777777" w:rsidR="00176EDA" w:rsidRDefault="009736EF">
            <w:r>
              <w:rPr>
                <w:b/>
                <w:bCs/>
                <w:i/>
                <w:iCs/>
              </w:rPr>
              <w:lastRenderedPageBreak/>
              <w:t>социальный контекст</w:t>
            </w:r>
          </w:p>
        </w:tc>
        <w:tc>
          <w:tcPr>
            <w:tcW w:w="2693" w:type="dxa"/>
            <w:tcBorders>
              <w:top w:val="single" w:sz="4" w:space="0" w:color="auto"/>
              <w:left w:val="single" w:sz="4" w:space="0" w:color="auto"/>
              <w:bottom w:val="single" w:sz="4" w:space="0" w:color="auto"/>
              <w:right w:val="single" w:sz="4" w:space="0" w:color="auto"/>
            </w:tcBorders>
          </w:tcPr>
          <w:p w14:paraId="4AB5ED12" w14:textId="77777777" w:rsidR="00176EDA" w:rsidRDefault="004A091D" w:rsidP="004A091D">
            <w:r>
              <w:t>р</w:t>
            </w:r>
            <w:r w:rsidR="009736EF" w:rsidRPr="009736EF">
              <w:t>ешить задачи, которые сфокусированы на сообществе:  системы голосования, общественный транспорт, государственная политика, демография, реклама, статистика, экономика и др.</w:t>
            </w:r>
          </w:p>
        </w:tc>
        <w:tc>
          <w:tcPr>
            <w:tcW w:w="8753" w:type="dxa"/>
            <w:tcBorders>
              <w:top w:val="single" w:sz="4" w:space="0" w:color="auto"/>
              <w:left w:val="single" w:sz="4" w:space="0" w:color="auto"/>
              <w:bottom w:val="single" w:sz="4" w:space="0" w:color="auto"/>
              <w:right w:val="single" w:sz="4" w:space="0" w:color="auto"/>
            </w:tcBorders>
          </w:tcPr>
          <w:p w14:paraId="4054B470" w14:textId="77777777" w:rsidR="00176EDA" w:rsidRDefault="0078078F" w:rsidP="0078078F">
            <w:pPr>
              <w:rPr>
                <w:lang w:val="en-US"/>
              </w:rPr>
            </w:pPr>
            <w:r w:rsidRPr="0078078F">
              <w:rPr>
                <w:rFonts w:cstheme="minorHAnsi"/>
                <w:b/>
                <w:bCs/>
                <w:lang w:val="en-US"/>
              </w:rPr>
              <w:t>Student’s Book 8 Unit 4 Lesson 7 ex.</w:t>
            </w:r>
            <w:proofErr w:type="gramStart"/>
            <w:r w:rsidRPr="0078078F">
              <w:rPr>
                <w:lang w:val="en-US"/>
              </w:rPr>
              <w:t>3  Pair</w:t>
            </w:r>
            <w:proofErr w:type="gramEnd"/>
            <w:r w:rsidRPr="0078078F">
              <w:rPr>
                <w:lang w:val="en-US"/>
              </w:rPr>
              <w:t xml:space="preserve"> work. Sport problems at school are also discussed in Russia. Discuss the following ideas: · doing fewer PE lessons at school; taking out PE lessons from university </w:t>
            </w:r>
            <w:proofErr w:type="spellStart"/>
            <w:r w:rsidRPr="0078078F">
              <w:rPr>
                <w:lang w:val="en-US"/>
              </w:rPr>
              <w:t>programmes</w:t>
            </w:r>
            <w:proofErr w:type="spellEnd"/>
            <w:r w:rsidRPr="0078078F">
              <w:rPr>
                <w:lang w:val="en-US"/>
              </w:rPr>
              <w:t>; building swimming pools in every school</w:t>
            </w:r>
            <w:r>
              <w:rPr>
                <w:lang w:val="en-US"/>
              </w:rPr>
              <w:t xml:space="preserve"> </w:t>
            </w:r>
          </w:p>
          <w:p w14:paraId="0C9B11EB" w14:textId="77777777" w:rsidR="00D2587A" w:rsidRPr="0078078F" w:rsidRDefault="00D2587A" w:rsidP="00D2587A">
            <w:pPr>
              <w:rPr>
                <w:i/>
                <w:lang w:val="en-US"/>
              </w:rPr>
            </w:pPr>
            <w:r w:rsidRPr="00D2587A">
              <w:rPr>
                <w:b/>
                <w:bCs/>
                <w:iCs/>
                <w:lang w:val="en-US"/>
              </w:rPr>
              <w:t>Student’s book 9 Unit 3 Lesson 4 ex. 3.</w:t>
            </w:r>
            <w:r w:rsidRPr="00D2587A">
              <w:rPr>
                <w:iCs/>
                <w:lang w:val="en-US"/>
              </w:rPr>
              <w:t xml:space="preserve"> Young people all over the world have grown up with advertisements. Advertisements can influence young consumers’ choice greatly. </w:t>
            </w:r>
            <w:r w:rsidRPr="00D2587A">
              <w:rPr>
                <w:b/>
                <w:lang w:val="en-US"/>
              </w:rPr>
              <w:t>1)</w:t>
            </w:r>
            <w:r w:rsidRPr="00D2587A">
              <w:rPr>
                <w:bCs/>
                <w:lang w:val="en-US"/>
              </w:rPr>
              <w:t xml:space="preserve"> Things below are often advertised in the media. Which of these things are most popular with young British consumers? Which things are more popular with girls and which are more popular with boys? Who spends more – girls or boys? What do you think?</w:t>
            </w:r>
            <w:r w:rsidRPr="00D2587A">
              <w:rPr>
                <w:b/>
                <w:lang w:val="en-US"/>
              </w:rPr>
              <w:t xml:space="preserve"> </w:t>
            </w:r>
          </w:p>
        </w:tc>
      </w:tr>
    </w:tbl>
    <w:p w14:paraId="2AE63741" w14:textId="77777777" w:rsidR="00382414" w:rsidRPr="0078078F" w:rsidRDefault="00382414">
      <w:pPr>
        <w:rPr>
          <w:lang w:val="en-US"/>
        </w:rPr>
      </w:pPr>
    </w:p>
    <w:sectPr w:rsidR="00382414" w:rsidRPr="0078078F"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PS">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ASanPin-Bold">
    <w:panose1 w:val="00000000000000000000"/>
    <w:charset w:val="CC"/>
    <w:family w:val="auto"/>
    <w:notTrueType/>
    <w:pitch w:val="default"/>
    <w:sig w:usb0="00000201" w:usb1="00000000" w:usb2="00000000" w:usb3="00000000" w:csb0="00000004" w:csb1="00000000"/>
  </w:font>
  <w:font w:name="PragmaticaASanPin-Bold">
    <w:altName w:val="Times New Roman"/>
    <w:panose1 w:val="00000000000000000000"/>
    <w:charset w:val="00"/>
    <w:family w:val="auto"/>
    <w:notTrueType/>
    <w:pitch w:val="default"/>
    <w:sig w:usb0="00000203" w:usb1="00000000" w:usb2="00000000" w:usb3="00000000" w:csb0="00000005" w:csb1="00000000"/>
  </w:font>
  <w:font w:name="PragmaticaC-Bold">
    <w:altName w:val="Calibri"/>
    <w:panose1 w:val="00000000000000000000"/>
    <w:charset w:val="CC"/>
    <w:family w:val="auto"/>
    <w:notTrueType/>
    <w:pitch w:val="default"/>
    <w:sig w:usb0="00000201" w:usb1="00000000" w:usb2="00000000" w:usb3="00000000" w:csb0="00000004" w:csb1="00000000"/>
  </w:font>
  <w:font w:name="PragmaticaASanPin-Regular">
    <w:altName w:val="Times New Roman"/>
    <w:panose1 w:val="00000000000000000000"/>
    <w:charset w:val="00"/>
    <w:family w:val="auto"/>
    <w:notTrueType/>
    <w:pitch w:val="default"/>
    <w:sig w:usb0="00000203" w:usb1="00000000" w:usb2="00000000" w:usb3="00000000" w:csb0="00000005" w:csb1="00000000"/>
  </w:font>
  <w:font w:name="SchoolBookASanPi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E78F3"/>
    <w:multiLevelType w:val="hybridMultilevel"/>
    <w:tmpl w:val="D3329E08"/>
    <w:lvl w:ilvl="0" w:tplc="04190001">
      <w:start w:val="1"/>
      <w:numFmt w:val="bullet"/>
      <w:lvlText w:val=""/>
      <w:lvlJc w:val="left"/>
      <w:pPr>
        <w:ind w:left="720" w:hanging="360"/>
      </w:pPr>
      <w:rPr>
        <w:rFonts w:ascii="Symbol" w:hAnsi="Symbol" w:hint="default"/>
      </w:rPr>
    </w:lvl>
    <w:lvl w:ilvl="1" w:tplc="49F4A15C">
      <w:numFmt w:val="bullet"/>
      <w:lvlText w:val="·"/>
      <w:lvlJc w:val="left"/>
      <w:pPr>
        <w:ind w:left="1440" w:hanging="360"/>
      </w:pPr>
      <w:rPr>
        <w:rFonts w:ascii="Calibri" w:eastAsiaTheme="minorHAnsi" w:hAnsi="Calibri" w:cs="SymbolP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4"/>
    <w:rsid w:val="0004392C"/>
    <w:rsid w:val="00077848"/>
    <w:rsid w:val="00087456"/>
    <w:rsid w:val="000D4C87"/>
    <w:rsid w:val="000F3247"/>
    <w:rsid w:val="001351D0"/>
    <w:rsid w:val="00162E33"/>
    <w:rsid w:val="00176EDA"/>
    <w:rsid w:val="001A27AF"/>
    <w:rsid w:val="002007BF"/>
    <w:rsid w:val="002931D6"/>
    <w:rsid w:val="002F6EFE"/>
    <w:rsid w:val="00337DCE"/>
    <w:rsid w:val="00346517"/>
    <w:rsid w:val="00362710"/>
    <w:rsid w:val="00382414"/>
    <w:rsid w:val="00393402"/>
    <w:rsid w:val="004025CE"/>
    <w:rsid w:val="00420B4D"/>
    <w:rsid w:val="004414CC"/>
    <w:rsid w:val="00465990"/>
    <w:rsid w:val="00491F40"/>
    <w:rsid w:val="004A091D"/>
    <w:rsid w:val="004A62FF"/>
    <w:rsid w:val="004C2AF9"/>
    <w:rsid w:val="005022F7"/>
    <w:rsid w:val="00572D2F"/>
    <w:rsid w:val="00593481"/>
    <w:rsid w:val="005A1148"/>
    <w:rsid w:val="005B1E2D"/>
    <w:rsid w:val="005F789E"/>
    <w:rsid w:val="006528EC"/>
    <w:rsid w:val="00690754"/>
    <w:rsid w:val="00690A8F"/>
    <w:rsid w:val="006A10C3"/>
    <w:rsid w:val="006B5ABF"/>
    <w:rsid w:val="00714EED"/>
    <w:rsid w:val="007165EF"/>
    <w:rsid w:val="00731C49"/>
    <w:rsid w:val="00756590"/>
    <w:rsid w:val="0078078F"/>
    <w:rsid w:val="007B5FB8"/>
    <w:rsid w:val="007C4A70"/>
    <w:rsid w:val="00833619"/>
    <w:rsid w:val="00854E87"/>
    <w:rsid w:val="00861197"/>
    <w:rsid w:val="008754DB"/>
    <w:rsid w:val="008829B1"/>
    <w:rsid w:val="008F6BF4"/>
    <w:rsid w:val="009435D1"/>
    <w:rsid w:val="009736EF"/>
    <w:rsid w:val="009B3F9D"/>
    <w:rsid w:val="009C1BE8"/>
    <w:rsid w:val="009C5928"/>
    <w:rsid w:val="009D6230"/>
    <w:rsid w:val="009E00BD"/>
    <w:rsid w:val="00A01F7E"/>
    <w:rsid w:val="00A165C8"/>
    <w:rsid w:val="00A52D39"/>
    <w:rsid w:val="00A54729"/>
    <w:rsid w:val="00A72CE0"/>
    <w:rsid w:val="00AA13E5"/>
    <w:rsid w:val="00AC5E2D"/>
    <w:rsid w:val="00B520A4"/>
    <w:rsid w:val="00B57E4B"/>
    <w:rsid w:val="00B86F67"/>
    <w:rsid w:val="00B96384"/>
    <w:rsid w:val="00BC0FDF"/>
    <w:rsid w:val="00BC23B5"/>
    <w:rsid w:val="00BD3B29"/>
    <w:rsid w:val="00BE0C3E"/>
    <w:rsid w:val="00C00BD1"/>
    <w:rsid w:val="00C028E3"/>
    <w:rsid w:val="00C25358"/>
    <w:rsid w:val="00C3106A"/>
    <w:rsid w:val="00C64775"/>
    <w:rsid w:val="00C7765F"/>
    <w:rsid w:val="00C80750"/>
    <w:rsid w:val="00C8119B"/>
    <w:rsid w:val="00C976D6"/>
    <w:rsid w:val="00CD1015"/>
    <w:rsid w:val="00CF6ACC"/>
    <w:rsid w:val="00D2587A"/>
    <w:rsid w:val="00D66FCB"/>
    <w:rsid w:val="00DC1458"/>
    <w:rsid w:val="00DD1605"/>
    <w:rsid w:val="00E1109F"/>
    <w:rsid w:val="00E67944"/>
    <w:rsid w:val="00EA0BFA"/>
    <w:rsid w:val="00EB131C"/>
    <w:rsid w:val="00EB7FB7"/>
    <w:rsid w:val="00EC7F87"/>
    <w:rsid w:val="00ED12EE"/>
    <w:rsid w:val="00ED43A4"/>
    <w:rsid w:val="00F62DB1"/>
    <w:rsid w:val="00FC584A"/>
    <w:rsid w:val="00FF2B73"/>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A4AF"/>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paragraph" w:styleId="a6">
    <w:name w:val="List Paragraph"/>
    <w:basedOn w:val="a"/>
    <w:uiPriority w:val="34"/>
    <w:qFormat/>
    <w:rsid w:val="005A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30230704">
      <w:bodyDiv w:val="1"/>
      <w:marLeft w:val="0"/>
      <w:marRight w:val="0"/>
      <w:marTop w:val="0"/>
      <w:marBottom w:val="0"/>
      <w:divBdr>
        <w:top w:val="none" w:sz="0" w:space="0" w:color="auto"/>
        <w:left w:val="none" w:sz="0" w:space="0" w:color="auto"/>
        <w:bottom w:val="none" w:sz="0" w:space="0" w:color="auto"/>
        <w:right w:val="none" w:sz="0" w:space="0" w:color="auto"/>
      </w:divBdr>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102891969">
      <w:bodyDiv w:val="1"/>
      <w:marLeft w:val="0"/>
      <w:marRight w:val="0"/>
      <w:marTop w:val="0"/>
      <w:marBottom w:val="0"/>
      <w:divBdr>
        <w:top w:val="none" w:sz="0" w:space="0" w:color="auto"/>
        <w:left w:val="none" w:sz="0" w:space="0" w:color="auto"/>
        <w:bottom w:val="none" w:sz="0" w:space="0" w:color="auto"/>
        <w:right w:val="none" w:sz="0" w:space="0" w:color="auto"/>
      </w:divBdr>
    </w:div>
    <w:div w:id="132262903">
      <w:bodyDiv w:val="1"/>
      <w:marLeft w:val="0"/>
      <w:marRight w:val="0"/>
      <w:marTop w:val="0"/>
      <w:marBottom w:val="0"/>
      <w:divBdr>
        <w:top w:val="none" w:sz="0" w:space="0" w:color="auto"/>
        <w:left w:val="none" w:sz="0" w:space="0" w:color="auto"/>
        <w:bottom w:val="none" w:sz="0" w:space="0" w:color="auto"/>
        <w:right w:val="none" w:sz="0" w:space="0" w:color="auto"/>
      </w:divBdr>
    </w:div>
    <w:div w:id="271011129">
      <w:bodyDiv w:val="1"/>
      <w:marLeft w:val="0"/>
      <w:marRight w:val="0"/>
      <w:marTop w:val="0"/>
      <w:marBottom w:val="0"/>
      <w:divBdr>
        <w:top w:val="none" w:sz="0" w:space="0" w:color="auto"/>
        <w:left w:val="none" w:sz="0" w:space="0" w:color="auto"/>
        <w:bottom w:val="none" w:sz="0" w:space="0" w:color="auto"/>
        <w:right w:val="none" w:sz="0" w:space="0" w:color="auto"/>
      </w:divBdr>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09929838">
      <w:bodyDiv w:val="1"/>
      <w:marLeft w:val="0"/>
      <w:marRight w:val="0"/>
      <w:marTop w:val="0"/>
      <w:marBottom w:val="0"/>
      <w:divBdr>
        <w:top w:val="none" w:sz="0" w:space="0" w:color="auto"/>
        <w:left w:val="none" w:sz="0" w:space="0" w:color="auto"/>
        <w:bottom w:val="none" w:sz="0" w:space="0" w:color="auto"/>
        <w:right w:val="none" w:sz="0" w:space="0" w:color="auto"/>
      </w:divBdr>
    </w:div>
    <w:div w:id="413206278">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91994420">
      <w:bodyDiv w:val="1"/>
      <w:marLeft w:val="0"/>
      <w:marRight w:val="0"/>
      <w:marTop w:val="0"/>
      <w:marBottom w:val="0"/>
      <w:divBdr>
        <w:top w:val="none" w:sz="0" w:space="0" w:color="auto"/>
        <w:left w:val="none" w:sz="0" w:space="0" w:color="auto"/>
        <w:bottom w:val="none" w:sz="0" w:space="0" w:color="auto"/>
        <w:right w:val="none" w:sz="0" w:space="0" w:color="auto"/>
      </w:divBdr>
    </w:div>
    <w:div w:id="547109237">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608781856">
      <w:bodyDiv w:val="1"/>
      <w:marLeft w:val="0"/>
      <w:marRight w:val="0"/>
      <w:marTop w:val="0"/>
      <w:marBottom w:val="0"/>
      <w:divBdr>
        <w:top w:val="none" w:sz="0" w:space="0" w:color="auto"/>
        <w:left w:val="none" w:sz="0" w:space="0" w:color="auto"/>
        <w:bottom w:val="none" w:sz="0" w:space="0" w:color="auto"/>
        <w:right w:val="none" w:sz="0" w:space="0" w:color="auto"/>
      </w:divBdr>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44724705">
      <w:bodyDiv w:val="1"/>
      <w:marLeft w:val="0"/>
      <w:marRight w:val="0"/>
      <w:marTop w:val="0"/>
      <w:marBottom w:val="0"/>
      <w:divBdr>
        <w:top w:val="none" w:sz="0" w:space="0" w:color="auto"/>
        <w:left w:val="none" w:sz="0" w:space="0" w:color="auto"/>
        <w:bottom w:val="none" w:sz="0" w:space="0" w:color="auto"/>
        <w:right w:val="none" w:sz="0" w:space="0" w:color="auto"/>
      </w:divBdr>
    </w:div>
    <w:div w:id="965891998">
      <w:bodyDiv w:val="1"/>
      <w:marLeft w:val="0"/>
      <w:marRight w:val="0"/>
      <w:marTop w:val="0"/>
      <w:marBottom w:val="0"/>
      <w:divBdr>
        <w:top w:val="none" w:sz="0" w:space="0" w:color="auto"/>
        <w:left w:val="none" w:sz="0" w:space="0" w:color="auto"/>
        <w:bottom w:val="none" w:sz="0" w:space="0" w:color="auto"/>
        <w:right w:val="none" w:sz="0" w:space="0" w:color="auto"/>
      </w:divBdr>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47148667">
      <w:bodyDiv w:val="1"/>
      <w:marLeft w:val="0"/>
      <w:marRight w:val="0"/>
      <w:marTop w:val="0"/>
      <w:marBottom w:val="0"/>
      <w:divBdr>
        <w:top w:val="none" w:sz="0" w:space="0" w:color="auto"/>
        <w:left w:val="none" w:sz="0" w:space="0" w:color="auto"/>
        <w:bottom w:val="none" w:sz="0" w:space="0" w:color="auto"/>
        <w:right w:val="none" w:sz="0" w:space="0" w:color="auto"/>
      </w:divBdr>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174690091">
      <w:bodyDiv w:val="1"/>
      <w:marLeft w:val="0"/>
      <w:marRight w:val="0"/>
      <w:marTop w:val="0"/>
      <w:marBottom w:val="0"/>
      <w:divBdr>
        <w:top w:val="none" w:sz="0" w:space="0" w:color="auto"/>
        <w:left w:val="none" w:sz="0" w:space="0" w:color="auto"/>
        <w:bottom w:val="none" w:sz="0" w:space="0" w:color="auto"/>
        <w:right w:val="none" w:sz="0" w:space="0" w:color="auto"/>
      </w:divBdr>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399206562">
      <w:bodyDiv w:val="1"/>
      <w:marLeft w:val="0"/>
      <w:marRight w:val="0"/>
      <w:marTop w:val="0"/>
      <w:marBottom w:val="0"/>
      <w:divBdr>
        <w:top w:val="none" w:sz="0" w:space="0" w:color="auto"/>
        <w:left w:val="none" w:sz="0" w:space="0" w:color="auto"/>
        <w:bottom w:val="none" w:sz="0" w:space="0" w:color="auto"/>
        <w:right w:val="none" w:sz="0" w:space="0" w:color="auto"/>
      </w:divBdr>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492021359">
      <w:bodyDiv w:val="1"/>
      <w:marLeft w:val="0"/>
      <w:marRight w:val="0"/>
      <w:marTop w:val="0"/>
      <w:marBottom w:val="0"/>
      <w:divBdr>
        <w:top w:val="none" w:sz="0" w:space="0" w:color="auto"/>
        <w:left w:val="none" w:sz="0" w:space="0" w:color="auto"/>
        <w:bottom w:val="none" w:sz="0" w:space="0" w:color="auto"/>
        <w:right w:val="none" w:sz="0" w:space="0" w:color="auto"/>
      </w:divBdr>
    </w:div>
    <w:div w:id="1507750181">
      <w:bodyDiv w:val="1"/>
      <w:marLeft w:val="0"/>
      <w:marRight w:val="0"/>
      <w:marTop w:val="0"/>
      <w:marBottom w:val="0"/>
      <w:divBdr>
        <w:top w:val="none" w:sz="0" w:space="0" w:color="auto"/>
        <w:left w:val="none" w:sz="0" w:space="0" w:color="auto"/>
        <w:bottom w:val="none" w:sz="0" w:space="0" w:color="auto"/>
        <w:right w:val="none" w:sz="0" w:space="0" w:color="auto"/>
      </w:divBdr>
    </w:div>
    <w:div w:id="1516190126">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735884279">
      <w:bodyDiv w:val="1"/>
      <w:marLeft w:val="0"/>
      <w:marRight w:val="0"/>
      <w:marTop w:val="0"/>
      <w:marBottom w:val="0"/>
      <w:divBdr>
        <w:top w:val="none" w:sz="0" w:space="0" w:color="auto"/>
        <w:left w:val="none" w:sz="0" w:space="0" w:color="auto"/>
        <w:bottom w:val="none" w:sz="0" w:space="0" w:color="auto"/>
        <w:right w:val="none" w:sz="0" w:space="0" w:color="auto"/>
      </w:divBdr>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960990504">
      <w:bodyDiv w:val="1"/>
      <w:marLeft w:val="0"/>
      <w:marRight w:val="0"/>
      <w:marTop w:val="0"/>
      <w:marBottom w:val="0"/>
      <w:divBdr>
        <w:top w:val="none" w:sz="0" w:space="0" w:color="auto"/>
        <w:left w:val="none" w:sz="0" w:space="0" w:color="auto"/>
        <w:bottom w:val="none" w:sz="0" w:space="0" w:color="auto"/>
        <w:right w:val="none" w:sz="0" w:space="0" w:color="auto"/>
      </w:divBdr>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Video Gamer</cp:lastModifiedBy>
  <cp:revision>6</cp:revision>
  <cp:lastPrinted>2021-07-19T09:52:00Z</cp:lastPrinted>
  <dcterms:created xsi:type="dcterms:W3CDTF">2021-07-19T09:51:00Z</dcterms:created>
  <dcterms:modified xsi:type="dcterms:W3CDTF">2021-11-08T12:48:00Z</dcterms:modified>
</cp:coreProperties>
</file>